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A35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</w:t>
      </w:r>
      <w:r w:rsidR="00804D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04DA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76 568,88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04DA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04DA1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31 650,36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4DA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2 393,08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4DA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2 255,40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04DA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04DA1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04DA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2 149,58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04DA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1 814,11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804DA1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14 512,85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804DA1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7 256,42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04DA1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2017-06-21T08:41:00Z</dcterms:modified>
</cp:coreProperties>
</file>