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2D39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D39E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15 635,21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D39E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12 963,86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D39E8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8 599,99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D39E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D39E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729,45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D39E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D39E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D39E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501,88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2D39E8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4 522,50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73659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9D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2D39E8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D39E8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659D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2017-06-15T12:23:00Z</dcterms:modified>
</cp:coreProperties>
</file>