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AD6F11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2548E">
        <w:rPr>
          <w:b/>
          <w:color w:val="1F497D" w:themeColor="text2"/>
          <w:sz w:val="28"/>
          <w:szCs w:val="28"/>
          <w:u w:val="single"/>
        </w:rPr>
        <w:t>Панфилова д.23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D6F11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AD6F11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AD6F11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AD6F11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4C55E4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4C55E4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5E4" w:rsidP="004C55E4">
            <w:pPr>
              <w:jc w:val="center"/>
              <w:rPr>
                <w:color w:val="000000"/>
                <w:sz w:val="20"/>
                <w:szCs w:val="20"/>
              </w:rPr>
            </w:pPr>
            <w:r w:rsidRPr="004C55E4">
              <w:rPr>
                <w:color w:val="000000"/>
                <w:sz w:val="20"/>
                <w:szCs w:val="20"/>
              </w:rPr>
              <w:t>642 784,49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5E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4 407 532,53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E076F5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5E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4 777 273,48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5E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4 285 167,20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5E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5E4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4C55E4">
              <w:rPr>
                <w:color w:val="000000"/>
                <w:sz w:val="20"/>
                <w:szCs w:val="20"/>
              </w:rPr>
              <w:t>4 777 273,48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076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5E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765 149,82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Pr="00305056" w:rsidRDefault="00CA202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3F05F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3F05F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3F05F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E076F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E076F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E076F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E076F5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E076F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DB55A7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CC046E" w:rsidP="0022548E">
            <w:pPr>
              <w:jc w:val="center"/>
              <w:rPr>
                <w:sz w:val="20"/>
                <w:szCs w:val="20"/>
              </w:rPr>
            </w:pPr>
            <w:r w:rsidRPr="00CC046E">
              <w:rPr>
                <w:sz w:val="20"/>
                <w:szCs w:val="20"/>
              </w:rPr>
              <w:t>ООО "</w:t>
            </w:r>
            <w:proofErr w:type="spellStart"/>
            <w:r w:rsidRPr="00CC046E">
              <w:rPr>
                <w:sz w:val="20"/>
                <w:szCs w:val="20"/>
              </w:rPr>
              <w:t>ЭнергоРезерв</w:t>
            </w:r>
            <w:proofErr w:type="spellEnd"/>
            <w:r w:rsidRPr="00CC046E">
              <w:rPr>
                <w:sz w:val="20"/>
                <w:szCs w:val="20"/>
              </w:rPr>
              <w:t xml:space="preserve"> - М"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CC046E" w:rsidRDefault="00CC046E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системы пожарной сигнализации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076F5" w:rsidRDefault="00E076F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2548E" w:rsidRDefault="00E076F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 Вертикаль»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E076F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DB55A7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DB55A7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CA202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DB55A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DB55A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5E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532 588,57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5E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118 185,16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DB55A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4C55E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15 375,82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C55E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311 821,66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C55E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285 187,04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C55E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26 634,62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4C55E4" w:rsidP="00DB55A7">
            <w:pPr>
              <w:jc w:val="center"/>
              <w:rPr>
                <w:sz w:val="20"/>
                <w:szCs w:val="20"/>
              </w:rPr>
            </w:pPr>
            <w:r w:rsidRPr="004C55E4">
              <w:rPr>
                <w:sz w:val="20"/>
                <w:szCs w:val="20"/>
              </w:rPr>
              <w:t>311 821,66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4C55E4" w:rsidP="00DB55A7">
            <w:pPr>
              <w:jc w:val="center"/>
              <w:rPr>
                <w:sz w:val="20"/>
                <w:szCs w:val="20"/>
              </w:rPr>
            </w:pPr>
            <w:r w:rsidRPr="004C55E4">
              <w:rPr>
                <w:sz w:val="20"/>
                <w:szCs w:val="20"/>
              </w:rPr>
              <w:t>285 187,04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Pr="00DD01A1" w:rsidRDefault="00DB55A7" w:rsidP="00DB55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4C55E4" w:rsidP="00DB55A7">
            <w:pPr>
              <w:jc w:val="center"/>
              <w:rPr>
                <w:sz w:val="20"/>
                <w:szCs w:val="20"/>
              </w:rPr>
            </w:pPr>
            <w:r w:rsidRPr="004C55E4">
              <w:rPr>
                <w:sz w:val="20"/>
                <w:szCs w:val="20"/>
              </w:rPr>
              <w:t>26 634,62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B55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8E027D" w:rsidRDefault="008E027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15 110,32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C55E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538 984,97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C55E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506 337,50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E027D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32 647,47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8E027D" w:rsidP="00DB55A7">
            <w:pPr>
              <w:jc w:val="center"/>
              <w:rPr>
                <w:sz w:val="20"/>
                <w:szCs w:val="20"/>
              </w:rPr>
            </w:pPr>
            <w:r w:rsidRPr="008E027D">
              <w:rPr>
                <w:sz w:val="20"/>
                <w:szCs w:val="20"/>
              </w:rPr>
              <w:t>538 984,97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8E027D" w:rsidP="00DB55A7">
            <w:pPr>
              <w:jc w:val="center"/>
              <w:rPr>
                <w:sz w:val="20"/>
                <w:szCs w:val="20"/>
              </w:rPr>
            </w:pPr>
            <w:r w:rsidRPr="008E027D">
              <w:rPr>
                <w:sz w:val="20"/>
                <w:szCs w:val="20"/>
              </w:rPr>
              <w:t>506 337,50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Pr="00DD01A1" w:rsidRDefault="00DB55A7" w:rsidP="00DB55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8E027D" w:rsidP="00DB55A7">
            <w:pPr>
              <w:rPr>
                <w:sz w:val="20"/>
                <w:szCs w:val="20"/>
              </w:rPr>
            </w:pPr>
            <w:r w:rsidRPr="008E027D">
              <w:rPr>
                <w:sz w:val="20"/>
                <w:szCs w:val="20"/>
              </w:rPr>
              <w:t xml:space="preserve">         32 647,47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E027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E027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2 111 233,74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E027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1 894 301,04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E027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216 932,70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813 638,00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528 270,03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Pr="00DD01A1" w:rsidRDefault="00DB55A7" w:rsidP="00DB55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DB55A7" w:rsidP="00DB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285 367,97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B55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B55A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8E027D" w:rsidP="008E02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E027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14 710,54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E027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64 873,49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E027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231 898,36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E027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-167 024,87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8E027D" w:rsidP="00DB55A7">
            <w:pPr>
              <w:jc w:val="center"/>
              <w:rPr>
                <w:sz w:val="20"/>
                <w:szCs w:val="20"/>
              </w:rPr>
            </w:pPr>
            <w:r w:rsidRPr="008E027D">
              <w:rPr>
                <w:sz w:val="20"/>
                <w:szCs w:val="20"/>
              </w:rPr>
              <w:t>64 873,49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Default="00DB55A7" w:rsidP="00DB55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8E027D" w:rsidP="00DB55A7">
            <w:pPr>
              <w:jc w:val="center"/>
              <w:rPr>
                <w:sz w:val="20"/>
                <w:szCs w:val="20"/>
              </w:rPr>
            </w:pPr>
            <w:r w:rsidRPr="008E027D">
              <w:rPr>
                <w:sz w:val="20"/>
                <w:szCs w:val="20"/>
              </w:rPr>
              <w:t>231 898,36</w:t>
            </w:r>
          </w:p>
        </w:tc>
      </w:tr>
      <w:tr w:rsidR="00DB55A7" w:rsidRPr="006D2818" w:rsidTr="00E93232">
        <w:trPr>
          <w:trHeight w:val="288"/>
        </w:trPr>
        <w:tc>
          <w:tcPr>
            <w:tcW w:w="286" w:type="pct"/>
          </w:tcPr>
          <w:p w:rsidR="00DB55A7" w:rsidRPr="00E16DEA" w:rsidRDefault="00DB55A7" w:rsidP="00DB55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B55A7" w:rsidRPr="00DD01A1" w:rsidRDefault="00DB55A7" w:rsidP="00DB55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B55A7" w:rsidRPr="005673DA" w:rsidRDefault="00DB55A7" w:rsidP="00DB55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B55A7" w:rsidRPr="001812FB" w:rsidRDefault="008E027D" w:rsidP="00DB55A7">
            <w:pPr>
              <w:jc w:val="center"/>
              <w:rPr>
                <w:sz w:val="20"/>
                <w:szCs w:val="20"/>
              </w:rPr>
            </w:pPr>
            <w:r w:rsidRPr="008E027D">
              <w:rPr>
                <w:sz w:val="20"/>
                <w:szCs w:val="20"/>
              </w:rPr>
              <w:t>-167 024,87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D0D2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9D0D2E" w:rsidRDefault="006D5B88" w:rsidP="006D5B88">
            <w:pPr>
              <w:jc w:val="center"/>
              <w:rPr>
                <w:sz w:val="20"/>
                <w:szCs w:val="20"/>
              </w:rPr>
            </w:pPr>
            <w:r w:rsidRPr="009D0D2E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9D0D2E" w:rsidRDefault="006D5B88" w:rsidP="006D5B88">
            <w:pPr>
              <w:jc w:val="center"/>
              <w:rPr>
                <w:sz w:val="20"/>
                <w:szCs w:val="20"/>
              </w:rPr>
            </w:pPr>
            <w:r w:rsidRPr="009D0D2E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9D0D2E" w:rsidRDefault="006D5B88" w:rsidP="006D5B88">
            <w:pPr>
              <w:jc w:val="center"/>
              <w:rPr>
                <w:sz w:val="20"/>
                <w:szCs w:val="20"/>
              </w:rPr>
            </w:pPr>
            <w:r w:rsidRPr="009D0D2E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22548E"/>
    <w:rsid w:val="002861EC"/>
    <w:rsid w:val="00297D74"/>
    <w:rsid w:val="00305056"/>
    <w:rsid w:val="00385C54"/>
    <w:rsid w:val="003F05FA"/>
    <w:rsid w:val="0048203B"/>
    <w:rsid w:val="004C55E4"/>
    <w:rsid w:val="004E42D9"/>
    <w:rsid w:val="005734B8"/>
    <w:rsid w:val="005E0F0C"/>
    <w:rsid w:val="0065349E"/>
    <w:rsid w:val="006D30DE"/>
    <w:rsid w:val="006D5B88"/>
    <w:rsid w:val="0074165C"/>
    <w:rsid w:val="00820533"/>
    <w:rsid w:val="008346CB"/>
    <w:rsid w:val="008E027D"/>
    <w:rsid w:val="0099194F"/>
    <w:rsid w:val="009D0D2E"/>
    <w:rsid w:val="00AD6F11"/>
    <w:rsid w:val="00AE1C65"/>
    <w:rsid w:val="00B2639B"/>
    <w:rsid w:val="00B8354E"/>
    <w:rsid w:val="00BB4E2E"/>
    <w:rsid w:val="00C5293B"/>
    <w:rsid w:val="00C72554"/>
    <w:rsid w:val="00CA202A"/>
    <w:rsid w:val="00CC046E"/>
    <w:rsid w:val="00DB55A7"/>
    <w:rsid w:val="00DF4BC7"/>
    <w:rsid w:val="00E076F5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5BD9-E450-4393-B779-D2A1EB56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2017-03-28T06:38:00Z</dcterms:created>
  <dcterms:modified xsi:type="dcterms:W3CDTF">2017-03-28T06:38:00Z</dcterms:modified>
</cp:coreProperties>
</file>