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A66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A66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45 756,00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A66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41 887,20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A660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23 659,20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CA660C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5 861,21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A66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A66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A660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A660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5 431,20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A660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23 436,00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CA660C" w:rsidP="00C51D10">
            <w:r>
              <w:t>11 253,67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CA660C" w:rsidP="00C51D10">
            <w:r>
              <w:t>19 779,24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CA660C" w:rsidP="00C51D10">
            <w:r>
              <w:t>5 033,16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CA660C" w:rsidP="00C51D10">
            <w:r>
              <w:t>6 138,00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A660C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2017-08-25T09:39:00Z</dcterms:modified>
</cp:coreProperties>
</file>