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Сведения о проведенных общих собраниях собственников    помещений в многоквартирных домах в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Опалиха</w:t>
      </w:r>
    </w:p>
    <w:p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01.01.2022г. по 31.12.2022г.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Опалиха,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д.14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02.03.2022г.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</w:rPr>
                <w:t>ул. Пришвина д.14 от 02.03.2022г.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ФРТ-02/978-22 от 01.04.2022г.,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Опалиха,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д.19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Lora" w:hAnsi="Lora"/>
                  <w:color w:val="00B0F0"/>
                  <w:sz w:val="21"/>
                  <w:szCs w:val="21"/>
                  <w:shd w:val="clear" w:color="auto" w:fill="F7FBFD"/>
                </w:rPr>
                <w:t>ул. Пришвина д.19 от 29.06.2022г.</w:t>
              </w:r>
            </w:hyperlink>
            <w:r>
              <w:rPr>
                <w:color w:val="00B0F0"/>
              </w:rPr>
              <w:t xml:space="preserve"> </w:t>
            </w:r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Опалиха,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01.08.2022г.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4"/>
                  <w:rFonts w:ascii="Lora" w:hAnsi="Lora"/>
                  <w:color w:val="00B0F0"/>
                  <w:sz w:val="21"/>
                  <w:szCs w:val="21"/>
                  <w:shd w:val="clear" w:color="auto" w:fill="F9F9F9"/>
                </w:rPr>
                <w:t>ул. Пришвина д.17 от 01.08.2022г.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 в форме очно-заочного голосования,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д.5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ОСС № 1 от 11.07.2022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 в форме очно-заочного голосования,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д.7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7FBFD"/>
                </w:rPr>
                <w:t xml:space="preserve">Протокол ОСС № 1 от 11.07.2022 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 в форме очно-заочного голосования,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д.8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ОСС № 1 от 11.07.2022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 в форме очно-заочного голосования,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д.9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ОСС № 1 от 25.07.2022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31.01.2022г.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7FBFD"/>
                </w:rPr>
                <w:t>Протокол ОСС № 2Э-2022 от 31.01.2022 Пришвина, д.4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02.03.2022г.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 Протокол собрания № 1Э-2022 от 16.01.2022 Пришвина, д.5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22.05.2022г.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2Э-2021 от 22.05.2022г. Пришвина, д.11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Пришвина, д.19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12.09.2022г.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1Э-2022 от 12.09.2022г ул. Пришвина д.19</w:t>
              </w:r>
            </w:hyperlink>
          </w:p>
        </w:tc>
      </w:tr>
      <w:tr>
        <w:tc>
          <w:tcPr>
            <w:tcW w:w="10201" w:type="dxa"/>
            <w:gridSpan w:val="4"/>
            <w:shd w:val="clear" w:color="auto" w:fill="00B0F0"/>
          </w:tcPr>
          <w:p>
            <w:pPr>
              <w:jc w:val="center"/>
              <w:rPr>
                <w:color w:val="0070C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в многоквартирном доме, расположенного по адресу: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12.12.2022г.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Lora" w:hAnsi="Lora"/>
                  <w:color w:val="00B0F0"/>
                  <w:sz w:val="21"/>
                  <w:szCs w:val="21"/>
                  <w:shd w:val="clear" w:color="auto" w:fill="F7FBFD"/>
                </w:rPr>
                <w:t xml:space="preserve">Протокол ОСС № 1 от 12.12.2022 </w:t>
              </w:r>
              <w:proofErr w:type="spellStart"/>
              <w:r>
                <w:rPr>
                  <w:rStyle w:val="a4"/>
                  <w:rFonts w:ascii="Lora" w:hAnsi="Lora"/>
                  <w:color w:val="00B0F0"/>
                  <w:sz w:val="21"/>
                  <w:szCs w:val="21"/>
                  <w:shd w:val="clear" w:color="auto" w:fill="F7FBFD"/>
                </w:rPr>
                <w:t>Алябьева</w:t>
              </w:r>
              <w:proofErr w:type="spellEnd"/>
              <w:r>
                <w:rPr>
                  <w:rStyle w:val="a4"/>
                  <w:rFonts w:ascii="Lora" w:hAnsi="Lora"/>
                  <w:color w:val="00B0F0"/>
                  <w:sz w:val="21"/>
                  <w:szCs w:val="21"/>
                  <w:shd w:val="clear" w:color="auto" w:fill="F7FBFD"/>
                </w:rPr>
                <w:t>, д.1</w:t>
              </w:r>
            </w:hyperlink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2/2-7/opaliha/Prishvina-d.19-ot-29.06.2022.pdf" TargetMode="External"/><Relationship Id="rId13" Type="http://schemas.openxmlformats.org/officeDocument/2006/relationships/hyperlink" Target="https://www.uk-feniks.ru/pages/2022/2-7/opaliha/Protokol-OSS-%E2%84%96-1-ot-25.07.2022-Aliabeva-9.pdf" TargetMode="External"/><Relationship Id="rId18" Type="http://schemas.openxmlformats.org/officeDocument/2006/relationships/hyperlink" Target="https://www.uk-feniks.ru/pages/2023/2-7/opaliha/%D0%9F%D1%80%D0%BE%D1%82%D0%BE%D0%BA%D0%BE%D0%BB%20%D0%9E%D0%A1%D0%A1%20%E2%84%96%201%20%D0%BE%D1%82%2012.12.2022%20%D0%90%D0%BB%D1%8F%D0%B1%D1%8C%D0%B5%D0%B2%D0%B0%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-feniks.ru/pages/2022/2-7/opaliha/Prishvina-d.14-ot-02.03.2022.pdf" TargetMode="External"/><Relationship Id="rId12" Type="http://schemas.openxmlformats.org/officeDocument/2006/relationships/hyperlink" Target="https://www.uk-feniks.ru/pages/2022/2-7/opaliha/Protokol-OSS-%E2%84%96-1-ot-11.07.2022-Aliabeva-8.pdf" TargetMode="External"/><Relationship Id="rId17" Type="http://schemas.openxmlformats.org/officeDocument/2006/relationships/hyperlink" Target="https://www.uk-feniks.ru/pages/2022/2-7/opaliha/Protokol-%E2%84%96-1E-2022-ot-12.09.2022g-ul.%20Prishvina-d.1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k-feniks.ru/pages/2022/2-7/opaliha/Protokol-%E2%84%96-2E-2021-ot-22.05.2022g.-Prishvina-d.11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uk-feniks.ru/pages/2022/2-7/opaliha/Protokol-OSS-%E2%84%96-1-ot-11.07.2022-Aliabeva-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k-feniks.ru/pages/2022/2-7/opaliha/Protokol-sobraniia-%E2%84%96-1E-2022-ot-16.01.2022-Prishvina-d.5.pdf" TargetMode="External"/><Relationship Id="rId10" Type="http://schemas.openxmlformats.org/officeDocument/2006/relationships/hyperlink" Target="https://www.uk-feniks.ru/pages/2022/2-7/opaliha/Protokol-OSS-%E2%84%96-1-ot-11.07.2022-Aliabeva-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2022/2-7/opaliha/Prishvina-d.17-ot-01.08.2022.pdf" TargetMode="External"/><Relationship Id="rId14" Type="http://schemas.openxmlformats.org/officeDocument/2006/relationships/hyperlink" Target="https://www.uk-feniks.ru/pages/2022/2-7/opaliha/Protokol-OSS-%E2%84%96%202E-2022-ot-31.01.2022-Prishvina-d.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3</cp:revision>
  <cp:lastPrinted>2016-05-23T06:49:00Z</cp:lastPrinted>
  <dcterms:created xsi:type="dcterms:W3CDTF">2023-04-01T15:58:00Z</dcterms:created>
  <dcterms:modified xsi:type="dcterms:W3CDTF">2023-04-11T07:18:00Z</dcterms:modified>
</cp:coreProperties>
</file>