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  <w:u w:val="single"/>
        </w:rPr>
        <w:t>Форма 2.2</w:t>
      </w:r>
      <w:r>
        <w:rPr>
          <w:b/>
          <w:color w:val="1F497D" w:themeColor="text2"/>
          <w:szCs w:val="28"/>
        </w:rPr>
        <w:t>. Сведения об основных конструктивных элементах многоквартирного дома</w:t>
      </w:r>
      <w:r>
        <w:rPr>
          <w:color w:val="1F497D" w:themeColor="text2"/>
          <w:szCs w:val="28"/>
        </w:rPr>
        <w:t xml:space="preserve">, </w:t>
      </w:r>
      <w:r>
        <w:rPr>
          <w:b/>
          <w:color w:val="1F497D" w:themeColor="text2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доме.</w:t>
      </w:r>
    </w:p>
    <w:p>
      <w:pPr>
        <w:jc w:val="center"/>
        <w:rPr>
          <w:b/>
          <w:color w:val="1F497D" w:themeColor="text2"/>
          <w:szCs w:val="28"/>
        </w:rPr>
      </w:pPr>
    </w:p>
    <w:p>
      <w:pPr>
        <w:jc w:val="center"/>
        <w:rPr>
          <w:b/>
          <w:color w:val="1F497D" w:themeColor="text2"/>
          <w:szCs w:val="28"/>
          <w:lang w:val="en-US"/>
        </w:rPr>
      </w:pPr>
      <w:r>
        <w:rPr>
          <w:b/>
          <w:color w:val="1F497D" w:themeColor="text2"/>
          <w:szCs w:val="28"/>
        </w:rPr>
        <w:t xml:space="preserve">ул. </w:t>
      </w:r>
      <w:proofErr w:type="spellStart"/>
      <w:r>
        <w:rPr>
          <w:b/>
          <w:color w:val="1F497D" w:themeColor="text2"/>
          <w:szCs w:val="28"/>
        </w:rPr>
        <w:t>Алябьева</w:t>
      </w:r>
      <w:proofErr w:type="spellEnd"/>
      <w:r>
        <w:rPr>
          <w:b/>
          <w:color w:val="1F497D" w:themeColor="text2"/>
          <w:szCs w:val="28"/>
        </w:rPr>
        <w:t>, д.1</w:t>
      </w:r>
    </w:p>
    <w:p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>
        <w:trPr>
          <w:trHeight w:val="63"/>
        </w:trPr>
        <w:tc>
          <w:tcPr>
            <w:tcW w:w="299" w:type="pct"/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Значение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Искусственное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(сваи)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Перекрытия из сборного железобетонного настила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Панели железобетонные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Фасады (</w:t>
            </w:r>
            <w:r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Навесной вентилируемый фасад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невентилируемая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>
        <w:trPr>
          <w:trHeight w:val="421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1665</w:t>
            </w:r>
          </w:p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>
        <w:trPr>
          <w:trHeight w:val="261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Лифты (</w:t>
            </w:r>
            <w:r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2C3E50"/>
                <w:sz w:val="20"/>
                <w:szCs w:val="23"/>
                <w:shd w:val="clear" w:color="auto" w:fill="ECF0F1"/>
              </w:rPr>
              <w:t>Кольцевая</w:t>
            </w:r>
            <w:proofErr w:type="gramEnd"/>
            <w:r>
              <w:rPr>
                <w:color w:val="2C3E50"/>
                <w:sz w:val="20"/>
                <w:szCs w:val="23"/>
                <w:shd w:val="clear" w:color="auto" w:fill="ECF0F1"/>
              </w:rPr>
              <w:t xml:space="preserve"> или с закольцованными вводами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Тупиковая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2C3E50"/>
                <w:sz w:val="20"/>
                <w:szCs w:val="23"/>
                <w:shd w:val="clear" w:color="auto" w:fill="ECF0F1"/>
              </w:rPr>
              <w:t>Централизованная канализация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Приточно-вытяжная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Только система оповещения</w:t>
            </w:r>
            <w:bookmarkStart w:id="0" w:name="_GoBack"/>
            <w:bookmarkEnd w:id="0"/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>
              <w:rPr>
                <w:sz w:val="20"/>
                <w:szCs w:val="20"/>
              </w:rPr>
              <w:lastRenderedPageBreak/>
              <w:t>водостоки</w:t>
            </w:r>
          </w:p>
        </w:tc>
      </w:tr>
      <w:tr>
        <w:trPr>
          <w:trHeight w:val="63"/>
        </w:trPr>
        <w:tc>
          <w:tcPr>
            <w:tcW w:w="5000" w:type="pct"/>
            <w:gridSpan w:val="4"/>
          </w:tcPr>
          <w:p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>
        <w:trPr>
          <w:trHeight w:val="63"/>
        </w:trPr>
        <w:tc>
          <w:tcPr>
            <w:tcW w:w="299" w:type="pct"/>
          </w:tcPr>
          <w:p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/>
    <w:sectPr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637E-E5FA-4503-BF02-6BF5EB8A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2</cp:revision>
  <dcterms:created xsi:type="dcterms:W3CDTF">2023-03-23T11:30:00Z</dcterms:created>
  <dcterms:modified xsi:type="dcterms:W3CDTF">2023-03-23T11:30:00Z</dcterms:modified>
</cp:coreProperties>
</file>