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B96C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B96C7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133 821,54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141A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122 506,55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141A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69 195,53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E141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14 992,08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E141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1 347,09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E141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8 607,33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141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32 639,40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141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141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E141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15 884,51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E141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86 603,21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E141A3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29 470,15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E141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56 659,82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E141A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15 255,66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E141A3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18 604,46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B96C7C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141A3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2017-09-07T08:29:00Z</dcterms:modified>
</cp:coreProperties>
</file>