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A5B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</w:t>
      </w:r>
      <w:r w:rsidR="00A903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A5B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13 010,87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A5B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12 675,11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A5B5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6 504,24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5B5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491,78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5B5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5B5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A35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5B5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A5B5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EA5B58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3 053,82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EA5B5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1 745,04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A5B58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2017-06-21T11:21:00Z</dcterms:modified>
</cp:coreProperties>
</file>