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FB" w:rsidRDefault="004D7CFB">
      <w:pPr>
        <w:rPr>
          <w:rFonts w:ascii="Helvetica" w:hAnsi="Helvetica" w:cs="Helvetica"/>
          <w:b/>
          <w:bCs/>
          <w:color w:val="5076B6"/>
          <w:kern w:val="36"/>
        </w:rPr>
      </w:pPr>
      <w:bookmarkStart w:id="0" w:name="_GoBack"/>
      <w:bookmarkEnd w:id="0"/>
    </w:p>
    <w:p w:rsidR="004D7CFB" w:rsidRPr="00C74D32" w:rsidRDefault="004D7CFB" w:rsidP="004D7CFB">
      <w:pPr>
        <w:spacing w:after="0"/>
        <w:jc w:val="center"/>
        <w:rPr>
          <w:rFonts w:ascii="Helvetica" w:hAnsi="Helvetica" w:cs="Helvetica"/>
          <w:b/>
          <w:bCs/>
          <w:color w:val="FF0000"/>
          <w:kern w:val="36"/>
          <w:sz w:val="28"/>
          <w:szCs w:val="28"/>
        </w:rPr>
      </w:pPr>
      <w:r w:rsidRPr="00C74D32">
        <w:rPr>
          <w:rFonts w:ascii="Helvetica" w:hAnsi="Helvetica" w:cs="Helvetica"/>
          <w:b/>
          <w:bCs/>
          <w:color w:val="FF0000"/>
          <w:kern w:val="36"/>
          <w:sz w:val="28"/>
          <w:szCs w:val="28"/>
        </w:rPr>
        <w:t>29 ноября 2011 г. N 571-ПП</w:t>
      </w:r>
      <w:r w:rsidRPr="00C74D32">
        <w:rPr>
          <w:rFonts w:ascii="Helvetica" w:hAnsi="Helvetica" w:cs="Helvetica"/>
          <w:b/>
          <w:bCs/>
          <w:color w:val="FF0000"/>
          <w:kern w:val="36"/>
          <w:sz w:val="28"/>
          <w:szCs w:val="28"/>
        </w:rPr>
        <w:br/>
      </w:r>
    </w:p>
    <w:p w:rsidR="00C74D32" w:rsidRDefault="004D7CFB" w:rsidP="004D7CFB">
      <w:pPr>
        <w:spacing w:after="0"/>
        <w:jc w:val="center"/>
        <w:rPr>
          <w:rFonts w:ascii="Helvetica" w:hAnsi="Helvetica" w:cs="Helvetica"/>
          <w:b/>
          <w:bCs/>
          <w:color w:val="1F497D" w:themeColor="text2"/>
          <w:kern w:val="36"/>
          <w:sz w:val="28"/>
          <w:szCs w:val="28"/>
        </w:rPr>
      </w:pPr>
      <w:r w:rsidRPr="00C74D32">
        <w:rPr>
          <w:rFonts w:ascii="Helvetica" w:hAnsi="Helvetica" w:cs="Helvetica"/>
          <w:b/>
          <w:bCs/>
          <w:color w:val="1F497D" w:themeColor="text2"/>
          <w:kern w:val="36"/>
          <w:sz w:val="28"/>
          <w:szCs w:val="28"/>
        </w:rPr>
        <w:t xml:space="preserve">Об утверждении цен, ставок и тарифов на </w:t>
      </w:r>
    </w:p>
    <w:p w:rsidR="004D7CFB" w:rsidRPr="00C74D32" w:rsidRDefault="004D7CFB" w:rsidP="004D7CFB">
      <w:pPr>
        <w:spacing w:after="0"/>
        <w:jc w:val="center"/>
        <w:rPr>
          <w:rFonts w:ascii="Helvetica" w:hAnsi="Helvetica" w:cs="Helvetica"/>
          <w:b/>
          <w:bCs/>
          <w:color w:val="1F497D" w:themeColor="text2"/>
          <w:kern w:val="36"/>
          <w:sz w:val="28"/>
          <w:szCs w:val="28"/>
        </w:rPr>
      </w:pPr>
      <w:r w:rsidRPr="00C74D32">
        <w:rPr>
          <w:rFonts w:ascii="Helvetica" w:hAnsi="Helvetica" w:cs="Helvetica"/>
          <w:b/>
          <w:bCs/>
          <w:color w:val="1F497D" w:themeColor="text2"/>
          <w:kern w:val="36"/>
          <w:sz w:val="28"/>
          <w:szCs w:val="28"/>
        </w:rPr>
        <w:t xml:space="preserve">жилищно-коммунальные </w:t>
      </w:r>
    </w:p>
    <w:p w:rsidR="001B5763" w:rsidRPr="00C74D32" w:rsidRDefault="004D7CFB" w:rsidP="004D7CFB">
      <w:pPr>
        <w:spacing w:after="0"/>
        <w:jc w:val="center"/>
        <w:rPr>
          <w:rFonts w:ascii="Helvetica" w:hAnsi="Helvetica" w:cs="Helvetica"/>
          <w:b/>
          <w:bCs/>
          <w:color w:val="1F497D" w:themeColor="text2"/>
          <w:kern w:val="36"/>
          <w:sz w:val="28"/>
          <w:szCs w:val="28"/>
        </w:rPr>
      </w:pPr>
      <w:r w:rsidRPr="00C74D32">
        <w:rPr>
          <w:rFonts w:ascii="Helvetica" w:hAnsi="Helvetica" w:cs="Helvetica"/>
          <w:b/>
          <w:bCs/>
          <w:color w:val="1F497D" w:themeColor="text2"/>
          <w:kern w:val="36"/>
          <w:sz w:val="28"/>
          <w:szCs w:val="28"/>
        </w:rPr>
        <w:t>услуги для населения на 2012 год</w:t>
      </w:r>
    </w:p>
    <w:p w:rsidR="004D7CFB" w:rsidRDefault="004D7CFB" w:rsidP="004D7CFB">
      <w:pPr>
        <w:spacing w:after="0"/>
        <w:jc w:val="center"/>
        <w:rPr>
          <w:rFonts w:ascii="Helvetica" w:hAnsi="Helvetica" w:cs="Helvetica"/>
          <w:b/>
          <w:bCs/>
          <w:color w:val="5076B6"/>
          <w:kern w:val="36"/>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В соответствии с положениями </w:t>
      </w:r>
      <w:r w:rsidR="00C74D32">
        <w:rPr>
          <w:rFonts w:ascii="Verdana" w:eastAsia="Times New Roman" w:hAnsi="Verdana" w:cs="Helvetica"/>
          <w:color w:val="003366"/>
          <w:lang w:eastAsia="ru-RU"/>
        </w:rPr>
        <w:t>Жилищного кодекса Российской Фе</w:t>
      </w:r>
      <w:r w:rsidRPr="00C74D32">
        <w:rPr>
          <w:rFonts w:ascii="Verdana" w:eastAsia="Times New Roman" w:hAnsi="Verdana" w:cs="Helvetica"/>
          <w:color w:val="003366"/>
          <w:lang w:eastAsia="ru-RU"/>
        </w:rPr>
        <w:t xml:space="preserve">дерации и Федерального закона </w:t>
      </w:r>
      <w:r w:rsidR="00C74D32">
        <w:rPr>
          <w:rFonts w:ascii="Verdana" w:eastAsia="Times New Roman" w:hAnsi="Verdana" w:cs="Helvetica"/>
          <w:color w:val="003366"/>
          <w:lang w:eastAsia="ru-RU"/>
        </w:rPr>
        <w:t>от 30 декабря 2004 г. N 210-ФЗ «</w:t>
      </w:r>
      <w:r w:rsidRPr="00C74D32">
        <w:rPr>
          <w:rFonts w:ascii="Verdana" w:eastAsia="Times New Roman" w:hAnsi="Verdana" w:cs="Helvetica"/>
          <w:color w:val="003366"/>
          <w:lang w:eastAsia="ru-RU"/>
        </w:rPr>
        <w:t>Об основах регулирования тарифов ор</w:t>
      </w:r>
      <w:r w:rsidR="00C74D32">
        <w:rPr>
          <w:rFonts w:ascii="Verdana" w:eastAsia="Times New Roman" w:hAnsi="Verdana" w:cs="Helvetica"/>
          <w:color w:val="003366"/>
          <w:lang w:eastAsia="ru-RU"/>
        </w:rPr>
        <w:t>ганизаций коммунального комплек</w:t>
      </w:r>
      <w:r w:rsidRPr="00C74D32">
        <w:rPr>
          <w:rFonts w:ascii="Verdana" w:eastAsia="Times New Roman" w:hAnsi="Verdana" w:cs="Helvetica"/>
          <w:color w:val="003366"/>
          <w:lang w:eastAsia="ru-RU"/>
        </w:rPr>
        <w:t>са", а также постановления Правительства Москвы от 29 сентября2009 г. N 1030-ПП "О регулировани</w:t>
      </w:r>
      <w:r w:rsidR="00C74D32">
        <w:rPr>
          <w:rFonts w:ascii="Verdana" w:eastAsia="Times New Roman" w:hAnsi="Verdana" w:cs="Helvetica"/>
          <w:color w:val="003366"/>
          <w:lang w:eastAsia="ru-RU"/>
        </w:rPr>
        <w:t xml:space="preserve">и цен (тарифов) в городе Москве» </w:t>
      </w:r>
      <w:r w:rsidRPr="00C74D32">
        <w:rPr>
          <w:rFonts w:ascii="Verdana" w:eastAsia="Times New Roman" w:hAnsi="Verdana" w:cs="Helvetica"/>
          <w:color w:val="003366"/>
          <w:lang w:eastAsia="ru-RU"/>
        </w:rPr>
        <w:t>и исходя из того, что в соответст</w:t>
      </w:r>
      <w:r w:rsidR="00C74D32">
        <w:rPr>
          <w:rFonts w:ascii="Verdana" w:eastAsia="Times New Roman" w:hAnsi="Verdana" w:cs="Helvetica"/>
          <w:color w:val="003366"/>
          <w:lang w:eastAsia="ru-RU"/>
        </w:rPr>
        <w:t>вии с прогнозом социально-эконо</w:t>
      </w:r>
      <w:r w:rsidRPr="00C74D32">
        <w:rPr>
          <w:rFonts w:ascii="Verdana" w:eastAsia="Times New Roman" w:hAnsi="Verdana" w:cs="Helvetica"/>
          <w:color w:val="003366"/>
          <w:lang w:eastAsia="ru-RU"/>
        </w:rPr>
        <w:t xml:space="preserve">мического развития города Москвы, </w:t>
      </w:r>
      <w:r w:rsidR="00C74D32">
        <w:rPr>
          <w:rFonts w:ascii="Verdana" w:eastAsia="Times New Roman" w:hAnsi="Verdana" w:cs="Helvetica"/>
          <w:color w:val="003366"/>
          <w:lang w:eastAsia="ru-RU"/>
        </w:rPr>
        <w:t>утвержденным постановлением Пра</w:t>
      </w:r>
      <w:r w:rsidRPr="00C74D32">
        <w:rPr>
          <w:rFonts w:ascii="Verdana" w:eastAsia="Times New Roman" w:hAnsi="Verdana" w:cs="Helvetica"/>
          <w:color w:val="003366"/>
          <w:lang w:eastAsia="ru-RU"/>
        </w:rPr>
        <w:t>вительства Москвы от 6 сентября 20</w:t>
      </w:r>
      <w:r w:rsidR="00C74D32">
        <w:rPr>
          <w:rFonts w:ascii="Verdana" w:eastAsia="Times New Roman" w:hAnsi="Verdana" w:cs="Helvetica"/>
          <w:color w:val="003366"/>
          <w:lang w:eastAsia="ru-RU"/>
        </w:rPr>
        <w:t>11 г. N 410-ПП "О прогнозе соци</w:t>
      </w:r>
      <w:r w:rsidRPr="00C74D32">
        <w:rPr>
          <w:rFonts w:ascii="Verdana" w:eastAsia="Times New Roman" w:hAnsi="Verdana" w:cs="Helvetica"/>
          <w:color w:val="003366"/>
          <w:lang w:eastAsia="ru-RU"/>
        </w:rPr>
        <w:t>ально-экономического развития города Москвы на 2012 год и плановый период 2013 и 2014 годов", инфляция в городе Москве в 2012 году прогнозируется на уровне 7%, Правительство Москвы постановляет:</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1. Установить, что тарифы на коммунальные услуги, а также ставки и цены на жилищные услуги </w:t>
      </w:r>
      <w:r w:rsidR="00C74D32">
        <w:rPr>
          <w:rFonts w:ascii="Verdana" w:eastAsia="Times New Roman" w:hAnsi="Verdana" w:cs="Helvetica"/>
          <w:color w:val="003366"/>
          <w:lang w:eastAsia="ru-RU"/>
        </w:rPr>
        <w:t>для расчетов с населением в пер</w:t>
      </w:r>
      <w:r w:rsidRPr="00C74D32">
        <w:rPr>
          <w:rFonts w:ascii="Verdana" w:eastAsia="Times New Roman" w:hAnsi="Verdana" w:cs="Helvetica"/>
          <w:color w:val="003366"/>
          <w:lang w:eastAsia="ru-RU"/>
        </w:rPr>
        <w:t>вом полугодии 2012 г. утверждаются</w:t>
      </w:r>
      <w:r w:rsidR="00C74D32">
        <w:rPr>
          <w:rFonts w:ascii="Verdana" w:eastAsia="Times New Roman" w:hAnsi="Verdana" w:cs="Helvetica"/>
          <w:color w:val="003366"/>
          <w:lang w:eastAsia="ru-RU"/>
        </w:rPr>
        <w:t xml:space="preserve"> на уровне, не превышающем тари</w:t>
      </w:r>
      <w:r w:rsidRPr="00C74D32">
        <w:rPr>
          <w:rFonts w:ascii="Verdana" w:eastAsia="Times New Roman" w:hAnsi="Verdana" w:cs="Helvetica"/>
          <w:color w:val="003366"/>
          <w:lang w:eastAsia="ru-RU"/>
        </w:rPr>
        <w:t>фы, ставки и цены 2011 года.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Определить, что совокупны</w:t>
      </w:r>
      <w:r w:rsidR="00C74D32">
        <w:rPr>
          <w:rFonts w:ascii="Verdana" w:eastAsia="Times New Roman" w:hAnsi="Verdana" w:cs="Helvetica"/>
          <w:color w:val="003366"/>
          <w:lang w:eastAsia="ru-RU"/>
        </w:rPr>
        <w:t>й рост регулируемых Правительст</w:t>
      </w:r>
      <w:r w:rsidRPr="00C74D32">
        <w:rPr>
          <w:rFonts w:ascii="Verdana" w:eastAsia="Times New Roman" w:hAnsi="Verdana" w:cs="Helvetica"/>
          <w:color w:val="003366"/>
          <w:lang w:eastAsia="ru-RU"/>
        </w:rPr>
        <w:t>вом Москвы цен и тарифов на жилищ</w:t>
      </w:r>
      <w:r w:rsidR="00C74D32">
        <w:rPr>
          <w:rFonts w:ascii="Verdana" w:eastAsia="Times New Roman" w:hAnsi="Verdana" w:cs="Helvetica"/>
          <w:color w:val="003366"/>
          <w:lang w:eastAsia="ru-RU"/>
        </w:rPr>
        <w:t>но-коммунальные услуги для насе</w:t>
      </w:r>
      <w:r w:rsidRPr="00C74D32">
        <w:rPr>
          <w:rFonts w:ascii="Verdana" w:eastAsia="Times New Roman" w:hAnsi="Verdana" w:cs="Helvetica"/>
          <w:color w:val="003366"/>
          <w:lang w:eastAsia="ru-RU"/>
        </w:rPr>
        <w:t>ления в 2012 году составит 4,9% (при соп</w:t>
      </w:r>
      <w:r w:rsidR="00C74D32">
        <w:rPr>
          <w:rFonts w:ascii="Verdana" w:eastAsia="Times New Roman" w:hAnsi="Verdana" w:cs="Helvetica"/>
          <w:color w:val="003366"/>
          <w:lang w:eastAsia="ru-RU"/>
        </w:rPr>
        <w:t>оставимых условиях потреб</w:t>
      </w:r>
      <w:r w:rsidRPr="00C74D32">
        <w:rPr>
          <w:rFonts w:ascii="Verdana" w:eastAsia="Times New Roman" w:hAnsi="Verdana" w:cs="Helvetica"/>
          <w:color w:val="003366"/>
          <w:lang w:eastAsia="ru-RU"/>
        </w:rPr>
        <w:t>ления услуг).</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Утвердить для расчетов с населением за жилищно-коммунальные услуги в 2012 году:</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3.1. Ставки платы за пользов</w:t>
      </w:r>
      <w:r w:rsidR="00C74D32">
        <w:rPr>
          <w:rFonts w:ascii="Verdana" w:eastAsia="Times New Roman" w:hAnsi="Verdana" w:cs="Helvetica"/>
          <w:color w:val="003366"/>
          <w:lang w:eastAsia="ru-RU"/>
        </w:rPr>
        <w:t>ание жилым помещением, принадле</w:t>
      </w:r>
      <w:r w:rsidRPr="00C74D32">
        <w:rPr>
          <w:rFonts w:ascii="Verdana" w:eastAsia="Times New Roman" w:hAnsi="Verdana" w:cs="Helvetica"/>
          <w:color w:val="003366"/>
          <w:lang w:eastAsia="ru-RU"/>
        </w:rPr>
        <w:t>жащим на праве собственности городу Москвы, для нанимателей жилых помещений:</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3.1.1. По договору социальног</w:t>
      </w:r>
      <w:r w:rsidR="00C74D32">
        <w:rPr>
          <w:rFonts w:ascii="Verdana" w:eastAsia="Times New Roman" w:hAnsi="Verdana" w:cs="Helvetica"/>
          <w:color w:val="003366"/>
          <w:lang w:eastAsia="ru-RU"/>
        </w:rPr>
        <w:t>о найма жилого помещения с 1 ян</w:t>
      </w:r>
      <w:r w:rsidRPr="00C74D32">
        <w:rPr>
          <w:rFonts w:ascii="Verdana" w:eastAsia="Times New Roman" w:hAnsi="Verdana" w:cs="Helvetica"/>
          <w:color w:val="003366"/>
          <w:lang w:eastAsia="ru-RU"/>
        </w:rPr>
        <w:t>варя 2012 г. согласно приложению 1 к настоящему постановлению, с 1июля 2012 г. согласно приложению 2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3.1.2. По договору найма специализированного жилого помещения с 1 января 2012 г. согласно приложению 1 к настоящему постановлению, с 1 июля 2012 г. согласно при</w:t>
      </w:r>
      <w:r w:rsidR="00C74D32">
        <w:rPr>
          <w:rFonts w:ascii="Verdana" w:eastAsia="Times New Roman" w:hAnsi="Verdana" w:cs="Helvetica"/>
          <w:color w:val="003366"/>
          <w:lang w:eastAsia="ru-RU"/>
        </w:rPr>
        <w:t>ложению 2 к настоящему постанов</w:t>
      </w:r>
      <w:r w:rsidRPr="00C74D32">
        <w:rPr>
          <w:rFonts w:ascii="Verdana" w:eastAsia="Times New Roman" w:hAnsi="Verdana" w:cs="Helvetica"/>
          <w:color w:val="003366"/>
          <w:lang w:eastAsia="ru-RU"/>
        </w:rPr>
        <w:t>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3.1.3.По договору найма жилог</w:t>
      </w:r>
      <w:r w:rsidR="00C74D32">
        <w:rPr>
          <w:rFonts w:ascii="Verdana" w:eastAsia="Times New Roman" w:hAnsi="Verdana" w:cs="Helvetica"/>
          <w:color w:val="003366"/>
          <w:lang w:eastAsia="ru-RU"/>
        </w:rPr>
        <w:t>о помещения жилищного фонда ком</w:t>
      </w:r>
      <w:r w:rsidRPr="00C74D32">
        <w:rPr>
          <w:rFonts w:ascii="Verdana" w:eastAsia="Times New Roman" w:hAnsi="Verdana" w:cs="Helvetica"/>
          <w:color w:val="003366"/>
          <w:lang w:eastAsia="ru-RU"/>
        </w:rPr>
        <w:t>мерческого использования (наем (коммерческий)) с 1 января 2012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согласно приложению 3 к настоящему постановлению, с 1 июля 2012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согласно приложению 4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3.1.4. По договору найма жилого помещения в бездотационных домах жилищного фонда города Москвы с 1 января 2012 г. согласно приложению 5 к настоящему постановлению, с 1 июля 2012 г. согласно приложению 6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3.2. Цены за содержание и ремонт жилых помещений:</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или договору найма специализированного жилого помещения, с 1 января 2012 г. согласно приложению 7 к настоящему постановлению, с 1 июля 2012 г. согласно приложению 8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3.2.2. Для граждан-пользоват</w:t>
      </w:r>
      <w:r w:rsidR="00C74D32">
        <w:rPr>
          <w:rFonts w:ascii="Verdana" w:eastAsia="Times New Roman" w:hAnsi="Verdana" w:cs="Helvetica"/>
          <w:color w:val="003366"/>
          <w:lang w:eastAsia="ru-RU"/>
        </w:rPr>
        <w:t>елей жилыми помещениями, принад</w:t>
      </w:r>
      <w:r w:rsidRPr="00C74D32">
        <w:rPr>
          <w:rFonts w:ascii="Verdana" w:eastAsia="Times New Roman" w:hAnsi="Verdana" w:cs="Helvetica"/>
          <w:color w:val="003366"/>
          <w:lang w:eastAsia="ru-RU"/>
        </w:rPr>
        <w:t>лежащими на праве собственности городу Москве и предоставленными в пользование по договору безвозмезд</w:t>
      </w:r>
      <w:r w:rsidR="00C74D32">
        <w:rPr>
          <w:rFonts w:ascii="Verdana" w:eastAsia="Times New Roman" w:hAnsi="Verdana" w:cs="Helvetica"/>
          <w:color w:val="003366"/>
          <w:lang w:eastAsia="ru-RU"/>
        </w:rPr>
        <w:t>ного пользования жилым помещени</w:t>
      </w:r>
      <w:r w:rsidRPr="00C74D32">
        <w:rPr>
          <w:rFonts w:ascii="Verdana" w:eastAsia="Times New Roman" w:hAnsi="Verdana" w:cs="Helvetica"/>
          <w:color w:val="003366"/>
          <w:lang w:eastAsia="ru-RU"/>
        </w:rPr>
        <w:t>ем в малоэтажном жилищном фонде города Москвы, с 1 января 2012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согласно приложению 7 к настоящему постановлению, с 1 июля 2012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согласно приложению 8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3.2.3. Для граждан-собственни</w:t>
      </w:r>
      <w:r w:rsidR="00C74D32">
        <w:rPr>
          <w:rFonts w:ascii="Verdana" w:eastAsia="Times New Roman" w:hAnsi="Verdana" w:cs="Helvetica"/>
          <w:color w:val="003366"/>
          <w:lang w:eastAsia="ru-RU"/>
        </w:rPr>
        <w:t>ков жилых помещений в многоквар</w:t>
      </w:r>
      <w:r w:rsidRPr="00C74D32">
        <w:rPr>
          <w:rFonts w:ascii="Verdana" w:eastAsia="Times New Roman" w:hAnsi="Verdana" w:cs="Helvetica"/>
          <w:color w:val="003366"/>
          <w:lang w:eastAsia="ru-RU"/>
        </w:rPr>
        <w:t>тирных домах, расположенных на территории города Москвы, которые в установленном порядке не приняли р</w:t>
      </w:r>
      <w:r w:rsidR="00C74D32">
        <w:rPr>
          <w:rFonts w:ascii="Verdana" w:eastAsia="Times New Roman" w:hAnsi="Verdana" w:cs="Helvetica"/>
          <w:color w:val="003366"/>
          <w:lang w:eastAsia="ru-RU"/>
        </w:rPr>
        <w:t>ешение о выборе способа управле</w:t>
      </w:r>
      <w:r w:rsidRPr="00C74D32">
        <w:rPr>
          <w:rFonts w:ascii="Verdana" w:eastAsia="Times New Roman" w:hAnsi="Verdana" w:cs="Helvetica"/>
          <w:color w:val="003366"/>
          <w:lang w:eastAsia="ru-RU"/>
        </w:rPr>
        <w:t>ния многоквартирным домом или есл</w:t>
      </w:r>
      <w:r w:rsidR="00C74D32">
        <w:rPr>
          <w:rFonts w:ascii="Verdana" w:eastAsia="Times New Roman" w:hAnsi="Verdana" w:cs="Helvetica"/>
          <w:color w:val="003366"/>
          <w:lang w:eastAsia="ru-RU"/>
        </w:rPr>
        <w:t>и принятое решение о выборе спо</w:t>
      </w:r>
      <w:r w:rsidRPr="00C74D32">
        <w:rPr>
          <w:rFonts w:ascii="Verdana" w:eastAsia="Times New Roman" w:hAnsi="Verdana" w:cs="Helvetica"/>
          <w:color w:val="003366"/>
          <w:lang w:eastAsia="ru-RU"/>
        </w:rPr>
        <w:t>соба управления этим домом не было реализовано, с 1 января 2012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согласно приложению 7 к настоящему постановлению, с 1 июля 2012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согласно приложению 8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3.2.4. Для граждан-собственни</w:t>
      </w:r>
      <w:r w:rsidR="00C74D32">
        <w:rPr>
          <w:rFonts w:ascii="Verdana" w:eastAsia="Times New Roman" w:hAnsi="Verdana" w:cs="Helvetica"/>
          <w:color w:val="003366"/>
          <w:lang w:eastAsia="ru-RU"/>
        </w:rPr>
        <w:t>ков жилых помещений в многоквар</w:t>
      </w:r>
      <w:r w:rsidRPr="00C74D32">
        <w:rPr>
          <w:rFonts w:ascii="Verdana" w:eastAsia="Times New Roman" w:hAnsi="Verdana" w:cs="Helvetica"/>
          <w:color w:val="003366"/>
          <w:lang w:eastAsia="ru-RU"/>
        </w:rPr>
        <w:t>тирных домах, расположенных на территории города Москвы, если на общем собрании собственников помещ</w:t>
      </w:r>
      <w:r w:rsidR="00C74D32">
        <w:rPr>
          <w:rFonts w:ascii="Verdana" w:eastAsia="Times New Roman" w:hAnsi="Verdana" w:cs="Helvetica"/>
          <w:color w:val="003366"/>
          <w:lang w:eastAsia="ru-RU"/>
        </w:rPr>
        <w:t>ений многоквартирного дома в ус</w:t>
      </w:r>
      <w:r w:rsidRPr="00C74D32">
        <w:rPr>
          <w:rFonts w:ascii="Verdana" w:eastAsia="Times New Roman" w:hAnsi="Verdana" w:cs="Helvetica"/>
          <w:color w:val="003366"/>
          <w:lang w:eastAsia="ru-RU"/>
        </w:rPr>
        <w:t>тановленном порядке не принято решение об установлении размера платы за содержание и ремонт жилых помещений, с 1 января 2012 г.</w:t>
      </w:r>
      <w:r w:rsidR="00C74D32">
        <w:rPr>
          <w:rFonts w:ascii="Verdana" w:eastAsia="Times New Roman" w:hAnsi="Verdana" w:cs="Helvetica"/>
          <w:color w:val="003366"/>
          <w:lang w:eastAsia="ru-RU"/>
        </w:rPr>
        <w:t xml:space="preserve"> с</w:t>
      </w:r>
      <w:r w:rsidRPr="00C74D32">
        <w:rPr>
          <w:rFonts w:ascii="Verdana" w:eastAsia="Times New Roman" w:hAnsi="Verdana" w:cs="Helvetica"/>
          <w:color w:val="003366"/>
          <w:lang w:eastAsia="ru-RU"/>
        </w:rPr>
        <w:t>огласно приложению 7 к настоящему постановлению, с 1 июля 2012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согласно приложению 8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3.2.5. Для нанимателей жилых по</w:t>
      </w:r>
      <w:r w:rsidR="00C74D32">
        <w:rPr>
          <w:rFonts w:ascii="Verdana" w:eastAsia="Times New Roman" w:hAnsi="Verdana" w:cs="Helvetica"/>
          <w:color w:val="003366"/>
          <w:lang w:eastAsia="ru-RU"/>
        </w:rPr>
        <w:t>мещений, принадлежащих на пра</w:t>
      </w:r>
      <w:r w:rsidRPr="00C74D32">
        <w:rPr>
          <w:rFonts w:ascii="Verdana" w:eastAsia="Times New Roman" w:hAnsi="Verdana" w:cs="Helvetica"/>
          <w:color w:val="003366"/>
          <w:lang w:eastAsia="ru-RU"/>
        </w:rPr>
        <w:t>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2012 г. согласно приложению 9 к настоящему постановлению, с 1 июля 2012 г. согласно приложению 10к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3.3. Тарифы на холодную воду и водоотведение для расчетов с населением города Москвы с 1 января 2012 г. согласно приложению 11к настоящему постановлению, с 1 июля 2012 г. согласно приложению12 к настоящему постановлению, с </w:t>
      </w:r>
      <w:r w:rsidR="00C74D32">
        <w:rPr>
          <w:rFonts w:ascii="Verdana" w:eastAsia="Times New Roman" w:hAnsi="Verdana" w:cs="Helvetica"/>
          <w:color w:val="003366"/>
          <w:lang w:eastAsia="ru-RU"/>
        </w:rPr>
        <w:t>1 сентября 2012 г. согласно при</w:t>
      </w:r>
      <w:r w:rsidRPr="00C74D32">
        <w:rPr>
          <w:rFonts w:ascii="Verdana" w:eastAsia="Times New Roman" w:hAnsi="Verdana" w:cs="Helvetica"/>
          <w:color w:val="003366"/>
          <w:lang w:eastAsia="ru-RU"/>
        </w:rPr>
        <w:t>ложению 13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3.4. Тарифы на тепловую энергию для расчетов с населением города Москвы с 1 января 2012 г. </w:t>
      </w:r>
      <w:r w:rsidR="00C74D32">
        <w:rPr>
          <w:rFonts w:ascii="Verdana" w:eastAsia="Times New Roman" w:hAnsi="Verdana" w:cs="Helvetica"/>
          <w:color w:val="003366"/>
          <w:lang w:eastAsia="ru-RU"/>
        </w:rPr>
        <w:t>согласно приложению 14 к настоя</w:t>
      </w:r>
      <w:r w:rsidRPr="00C74D32">
        <w:rPr>
          <w:rFonts w:ascii="Verdana" w:eastAsia="Times New Roman" w:hAnsi="Verdana" w:cs="Helvetica"/>
          <w:color w:val="003366"/>
          <w:lang w:eastAsia="ru-RU"/>
        </w:rPr>
        <w:t xml:space="preserve">щему постановлению, с 1 июля 2012 </w:t>
      </w:r>
      <w:r w:rsidR="00C74D32">
        <w:rPr>
          <w:rFonts w:ascii="Verdana" w:eastAsia="Times New Roman" w:hAnsi="Verdana" w:cs="Helvetica"/>
          <w:color w:val="003366"/>
          <w:lang w:eastAsia="ru-RU"/>
        </w:rPr>
        <w:t>г. согласно приложению 15 к нас</w:t>
      </w:r>
      <w:r w:rsidRPr="00C74D32">
        <w:rPr>
          <w:rFonts w:ascii="Verdana" w:eastAsia="Times New Roman" w:hAnsi="Verdana" w:cs="Helvetica"/>
          <w:color w:val="003366"/>
          <w:lang w:eastAsia="ru-RU"/>
        </w:rPr>
        <w:t>тоящему постановлению, с 1 сентября 2012 г. согласно приложению 16к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3.5. Тарифы на горячую воду для расчетов с населением города Москвы с 1 января 2012 г. согласно</w:t>
      </w:r>
      <w:r w:rsidR="00C74D32">
        <w:rPr>
          <w:rFonts w:ascii="Verdana" w:eastAsia="Times New Roman" w:hAnsi="Verdana" w:cs="Helvetica"/>
          <w:color w:val="003366"/>
          <w:lang w:eastAsia="ru-RU"/>
        </w:rPr>
        <w:t xml:space="preserve"> приложению 17 к настоящему пос</w:t>
      </w:r>
      <w:r w:rsidRPr="00C74D32">
        <w:rPr>
          <w:rFonts w:ascii="Verdana" w:eastAsia="Times New Roman" w:hAnsi="Verdana" w:cs="Helvetica"/>
          <w:color w:val="003366"/>
          <w:lang w:eastAsia="ru-RU"/>
        </w:rPr>
        <w:t xml:space="preserve">тановлению, с 1 июля 2012 г. согласно приложению 18 к настоящему постановлению, с 1 сентября 2012 </w:t>
      </w:r>
      <w:r w:rsidR="00C74D32">
        <w:rPr>
          <w:rFonts w:ascii="Verdana" w:eastAsia="Times New Roman" w:hAnsi="Verdana" w:cs="Helvetica"/>
          <w:color w:val="003366"/>
          <w:lang w:eastAsia="ru-RU"/>
        </w:rPr>
        <w:t>г. согласно приложению 19 к нас</w:t>
      </w:r>
      <w:r w:rsidRPr="00C74D32">
        <w:rPr>
          <w:rFonts w:ascii="Verdana" w:eastAsia="Times New Roman" w:hAnsi="Verdana" w:cs="Helvetica"/>
          <w:color w:val="003366"/>
          <w:lang w:eastAsia="ru-RU"/>
        </w:rPr>
        <w:t>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3.6. Тарифы на электрическую</w:t>
      </w:r>
      <w:r w:rsidR="00C74D32">
        <w:rPr>
          <w:rFonts w:ascii="Verdana" w:eastAsia="Times New Roman" w:hAnsi="Verdana" w:cs="Helvetica"/>
          <w:color w:val="003366"/>
          <w:lang w:eastAsia="ru-RU"/>
        </w:rPr>
        <w:t xml:space="preserve"> энергию, отпускаемую энергосбы</w:t>
      </w:r>
      <w:r w:rsidRPr="00C74D32">
        <w:rPr>
          <w:rFonts w:ascii="Verdana" w:eastAsia="Times New Roman" w:hAnsi="Verdana" w:cs="Helvetica"/>
          <w:color w:val="003366"/>
          <w:lang w:eastAsia="ru-RU"/>
        </w:rPr>
        <w:t>товыми организациями населению города Москвы, с 1 января 2012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согласно приложению 20 к настоящему постановлению, с 1 июля 2012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согласно приложению 21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3.7. Цены на газ для расчетов с населением города Москвы при отсутствии приборов учета газа с 1 января 2012 г. согласно</w:t>
      </w:r>
      <w:r w:rsidR="00C74D32">
        <w:rPr>
          <w:rFonts w:ascii="Verdana" w:eastAsia="Times New Roman" w:hAnsi="Verdana" w:cs="Helvetica"/>
          <w:color w:val="003366"/>
          <w:lang w:eastAsia="ru-RU"/>
        </w:rPr>
        <w:t xml:space="preserve"> прило</w:t>
      </w:r>
      <w:r w:rsidRPr="00C74D32">
        <w:rPr>
          <w:rFonts w:ascii="Verdana" w:eastAsia="Times New Roman" w:hAnsi="Verdana" w:cs="Helvetica"/>
          <w:color w:val="003366"/>
          <w:lang w:eastAsia="ru-RU"/>
        </w:rPr>
        <w:t>жению 22 к настоящему постановлению, с 1 июля 2012 г. согласно приложению 23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3.8.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января2012 г. согласно приложению 24 к настоящему постановлению.</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3.9. Ставки планово-нормати</w:t>
      </w:r>
      <w:r w:rsidR="00C74D32">
        <w:rPr>
          <w:rFonts w:ascii="Verdana" w:eastAsia="Times New Roman" w:hAnsi="Verdana" w:cs="Helvetica"/>
          <w:color w:val="003366"/>
          <w:lang w:eastAsia="ru-RU"/>
        </w:rPr>
        <w:t>вного расхода для расчета субси</w:t>
      </w:r>
      <w:r w:rsidRPr="00C74D32">
        <w:rPr>
          <w:rFonts w:ascii="Verdana" w:eastAsia="Times New Roman" w:hAnsi="Verdana" w:cs="Helvetica"/>
          <w:color w:val="003366"/>
          <w:lang w:eastAsia="ru-RU"/>
        </w:rPr>
        <w:t xml:space="preserve">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2012 г. согласно приложению 25 к настоящему постановлению. </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Установить, что:</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4.1. Применяемые в 2012 году для расчетов с населением тарифы на тепловую энергию, поставляемую </w:t>
      </w:r>
      <w:r w:rsidR="00C74D32">
        <w:rPr>
          <w:rFonts w:ascii="Verdana" w:eastAsia="Times New Roman" w:hAnsi="Verdana" w:cs="Helvetica"/>
          <w:color w:val="003366"/>
          <w:lang w:eastAsia="ru-RU"/>
        </w:rPr>
        <w:t>для бытовых нужд населения горо</w:t>
      </w:r>
      <w:r w:rsidRPr="00C74D32">
        <w:rPr>
          <w:rFonts w:ascii="Verdana" w:eastAsia="Times New Roman" w:hAnsi="Verdana" w:cs="Helvetica"/>
          <w:color w:val="003366"/>
          <w:lang w:eastAsia="ru-RU"/>
        </w:rPr>
        <w:t>да Москвы, и розничная цена на тве</w:t>
      </w:r>
      <w:r w:rsidR="00C74D32">
        <w:rPr>
          <w:rFonts w:ascii="Verdana" w:eastAsia="Times New Roman" w:hAnsi="Verdana" w:cs="Helvetica"/>
          <w:color w:val="003366"/>
          <w:lang w:eastAsia="ru-RU"/>
        </w:rPr>
        <w:t>рдое топливо (уголь), поставляе</w:t>
      </w:r>
      <w:r w:rsidRPr="00C74D32">
        <w:rPr>
          <w:rFonts w:ascii="Verdana" w:eastAsia="Times New Roman" w:hAnsi="Verdana" w:cs="Helvetica"/>
          <w:color w:val="003366"/>
          <w:lang w:eastAsia="ru-RU"/>
        </w:rPr>
        <w:t xml:space="preserve">мое в пределах установленных норм </w:t>
      </w:r>
      <w:r w:rsidR="00C74D32">
        <w:rPr>
          <w:rFonts w:ascii="Verdana" w:eastAsia="Times New Roman" w:hAnsi="Verdana" w:cs="Helvetica"/>
          <w:color w:val="003366"/>
          <w:lang w:eastAsia="ru-RU"/>
        </w:rPr>
        <w:t>для бытовых нужд населения горо</w:t>
      </w:r>
      <w:r w:rsidRPr="00C74D32">
        <w:rPr>
          <w:rFonts w:ascii="Verdana" w:eastAsia="Times New Roman" w:hAnsi="Verdana" w:cs="Helvetica"/>
          <w:color w:val="003366"/>
          <w:lang w:eastAsia="ru-RU"/>
        </w:rPr>
        <w:t>да Москвы, проживающего в домах с</w:t>
      </w:r>
      <w:r w:rsidR="00C74D32">
        <w:rPr>
          <w:rFonts w:ascii="Verdana" w:eastAsia="Times New Roman" w:hAnsi="Verdana" w:cs="Helvetica"/>
          <w:color w:val="003366"/>
          <w:lang w:eastAsia="ru-RU"/>
        </w:rPr>
        <w:t xml:space="preserve"> печным отоплением, являются ль</w:t>
      </w:r>
      <w:r w:rsidRPr="00C74D32">
        <w:rPr>
          <w:rFonts w:ascii="Verdana" w:eastAsia="Times New Roman" w:hAnsi="Verdana" w:cs="Helvetica"/>
          <w:color w:val="003366"/>
          <w:lang w:eastAsia="ru-RU"/>
        </w:rPr>
        <w:t>готными.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4.2. Разница в тарифах на тепловую энергию, установленных для теплоснабжающих организаций соотве</w:t>
      </w:r>
      <w:r w:rsidR="00C74D32">
        <w:rPr>
          <w:rFonts w:ascii="Verdana" w:eastAsia="Times New Roman" w:hAnsi="Verdana" w:cs="Helvetica"/>
          <w:color w:val="003366"/>
          <w:lang w:eastAsia="ru-RU"/>
        </w:rPr>
        <w:t>тствующими постановлениями Реги</w:t>
      </w:r>
      <w:r w:rsidRPr="00C74D32">
        <w:rPr>
          <w:rFonts w:ascii="Verdana" w:eastAsia="Times New Roman" w:hAnsi="Verdana" w:cs="Helvetica"/>
          <w:color w:val="003366"/>
          <w:lang w:eastAsia="ru-RU"/>
        </w:rPr>
        <w:t>ональной энергетической комиссии г</w:t>
      </w:r>
      <w:r w:rsidR="00C74D32">
        <w:rPr>
          <w:rFonts w:ascii="Verdana" w:eastAsia="Times New Roman" w:hAnsi="Verdana" w:cs="Helvetica"/>
          <w:color w:val="003366"/>
          <w:lang w:eastAsia="ru-RU"/>
        </w:rPr>
        <w:t>орода Москвы, и тарифах, утверж</w:t>
      </w:r>
      <w:r w:rsidRPr="00C74D32">
        <w:rPr>
          <w:rFonts w:ascii="Verdana" w:eastAsia="Times New Roman" w:hAnsi="Verdana" w:cs="Helvetica"/>
          <w:color w:val="003366"/>
          <w:lang w:eastAsia="ru-RU"/>
        </w:rPr>
        <w:t>денных постановлением Правительства Москвы для расчетов с н</w:t>
      </w:r>
      <w:r w:rsidR="00C74D32">
        <w:rPr>
          <w:rFonts w:ascii="Verdana" w:eastAsia="Times New Roman" w:hAnsi="Verdana" w:cs="Helvetica"/>
          <w:color w:val="003366"/>
          <w:lang w:eastAsia="ru-RU"/>
        </w:rPr>
        <w:t>аселе</w:t>
      </w:r>
      <w:r w:rsidRPr="00C74D32">
        <w:rPr>
          <w:rFonts w:ascii="Verdana" w:eastAsia="Times New Roman" w:hAnsi="Verdana" w:cs="Helvetica"/>
          <w:color w:val="003366"/>
          <w:lang w:eastAsia="ru-RU"/>
        </w:rPr>
        <w:t>нием города Москвы, а также разница между экономически обоснован ной ценой на твердое топливо (уголь), установленной Региональной энергетической комиссией города Москвы для снабжающей организации,</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и розничной ценой, утвержденной постановлением Правите</w:t>
      </w:r>
      <w:r w:rsidR="00C74D32">
        <w:rPr>
          <w:rFonts w:ascii="Verdana" w:eastAsia="Times New Roman" w:hAnsi="Verdana" w:cs="Helvetica"/>
          <w:color w:val="003366"/>
          <w:lang w:eastAsia="ru-RU"/>
        </w:rPr>
        <w:t>льства Моск</w:t>
      </w:r>
      <w:r w:rsidRPr="00C74D32">
        <w:rPr>
          <w:rFonts w:ascii="Verdana" w:eastAsia="Times New Roman" w:hAnsi="Verdana" w:cs="Helvetica"/>
          <w:color w:val="003366"/>
          <w:lang w:eastAsia="ru-RU"/>
        </w:rPr>
        <w:t>вы для расчетов с населением города Москвы, проживающим в домах с печным отоплением, возмещается за счет средств бюджета города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4.3. Содержание и текущий ремонт малоэтажного жилищного фон да, принадлежащего на праве собс</w:t>
      </w:r>
      <w:r w:rsidR="00C74D32">
        <w:rPr>
          <w:rFonts w:ascii="Verdana" w:eastAsia="Times New Roman" w:hAnsi="Verdana" w:cs="Helvetica"/>
          <w:color w:val="003366"/>
          <w:lang w:eastAsia="ru-RU"/>
        </w:rPr>
        <w:t>твенности городу Москве, предос</w:t>
      </w:r>
      <w:r w:rsidRPr="00C74D32">
        <w:rPr>
          <w:rFonts w:ascii="Verdana" w:eastAsia="Times New Roman" w:hAnsi="Verdana" w:cs="Helvetica"/>
          <w:color w:val="003366"/>
          <w:lang w:eastAsia="ru-RU"/>
        </w:rPr>
        <w:t>тавленного в пользование по договору безвозмездного пользования жилым помещением многодетным семь</w:t>
      </w:r>
      <w:r w:rsidR="00C74D32">
        <w:rPr>
          <w:rFonts w:ascii="Verdana" w:eastAsia="Times New Roman" w:hAnsi="Verdana" w:cs="Helvetica"/>
          <w:color w:val="003366"/>
          <w:lang w:eastAsia="ru-RU"/>
        </w:rPr>
        <w:t>ям, осуществляется в форме госу</w:t>
      </w:r>
      <w:r w:rsidRPr="00C74D32">
        <w:rPr>
          <w:rFonts w:ascii="Verdana" w:eastAsia="Times New Roman" w:hAnsi="Verdana" w:cs="Helvetica"/>
          <w:color w:val="003366"/>
          <w:lang w:eastAsia="ru-RU"/>
        </w:rPr>
        <w:t>дарственного заказа с учетом доходов, полученных от начисления многодетным семьям платы за содер</w:t>
      </w:r>
      <w:r w:rsidR="00C74D32">
        <w:rPr>
          <w:rFonts w:ascii="Verdana" w:eastAsia="Times New Roman" w:hAnsi="Verdana" w:cs="Helvetica"/>
          <w:color w:val="003366"/>
          <w:lang w:eastAsia="ru-RU"/>
        </w:rPr>
        <w:t>жание и текущий ремонт жилых по</w:t>
      </w:r>
      <w:r w:rsidRPr="00C74D32">
        <w:rPr>
          <w:rFonts w:ascii="Verdana" w:eastAsia="Times New Roman" w:hAnsi="Verdana" w:cs="Helvetica"/>
          <w:color w:val="003366"/>
          <w:lang w:eastAsia="ru-RU"/>
        </w:rPr>
        <w:t>мещений по ценам за содержание и р</w:t>
      </w:r>
      <w:r w:rsidR="00C74D32">
        <w:rPr>
          <w:rFonts w:ascii="Verdana" w:eastAsia="Times New Roman" w:hAnsi="Verdana" w:cs="Helvetica"/>
          <w:color w:val="003366"/>
          <w:lang w:eastAsia="ru-RU"/>
        </w:rPr>
        <w:t>емонт жилых помещений, регулиру</w:t>
      </w:r>
      <w:r w:rsidRPr="00C74D32">
        <w:rPr>
          <w:rFonts w:ascii="Verdana" w:eastAsia="Times New Roman" w:hAnsi="Verdana" w:cs="Helvetica"/>
          <w:color w:val="003366"/>
          <w:lang w:eastAsia="ru-RU"/>
        </w:rPr>
        <w:t>емым Правительством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4.4. Размер платы за коммунальные усл</w:t>
      </w:r>
      <w:r w:rsidR="00C74D32">
        <w:rPr>
          <w:rFonts w:ascii="Verdana" w:eastAsia="Times New Roman" w:hAnsi="Verdana" w:cs="Helvetica"/>
          <w:color w:val="003366"/>
          <w:lang w:eastAsia="ru-RU"/>
        </w:rPr>
        <w:t>уги для населения опре</w:t>
      </w:r>
      <w:r w:rsidRPr="00C74D32">
        <w:rPr>
          <w:rFonts w:ascii="Verdana" w:eastAsia="Times New Roman" w:hAnsi="Verdana" w:cs="Helvetica"/>
          <w:color w:val="003366"/>
          <w:lang w:eastAsia="ru-RU"/>
        </w:rPr>
        <w:t>деляется исходя из объема потребле</w:t>
      </w:r>
      <w:r w:rsidR="00C74D32">
        <w:rPr>
          <w:rFonts w:ascii="Verdana" w:eastAsia="Times New Roman" w:hAnsi="Verdana" w:cs="Helvetica"/>
          <w:color w:val="003366"/>
          <w:lang w:eastAsia="ru-RU"/>
        </w:rPr>
        <w:t>нных коммунальных услуг, опреде</w:t>
      </w:r>
      <w:r w:rsidRPr="00C74D32">
        <w:rPr>
          <w:rFonts w:ascii="Verdana" w:eastAsia="Times New Roman" w:hAnsi="Verdana" w:cs="Helvetica"/>
          <w:color w:val="003366"/>
          <w:lang w:eastAsia="ru-RU"/>
        </w:rPr>
        <w:t>ляемого по показаниям приборов учета, а при их отсутствии исходя из нормативов потребления коммунал</w:t>
      </w:r>
      <w:r w:rsidR="00C74D32">
        <w:rPr>
          <w:rFonts w:ascii="Verdana" w:eastAsia="Times New Roman" w:hAnsi="Verdana" w:cs="Helvetica"/>
          <w:color w:val="003366"/>
          <w:lang w:eastAsia="ru-RU"/>
        </w:rPr>
        <w:t>ьных услуг, утвержденных в уста</w:t>
      </w:r>
      <w:r w:rsidRPr="00C74D32">
        <w:rPr>
          <w:rFonts w:ascii="Verdana" w:eastAsia="Times New Roman" w:hAnsi="Verdana" w:cs="Helvetica"/>
          <w:color w:val="003366"/>
          <w:lang w:eastAsia="ru-RU"/>
        </w:rPr>
        <w:t>новленном порядке Правительством Мос</w:t>
      </w:r>
      <w:r w:rsidR="00C74D32">
        <w:rPr>
          <w:rFonts w:ascii="Verdana" w:eastAsia="Times New Roman" w:hAnsi="Verdana" w:cs="Helvetica"/>
          <w:color w:val="003366"/>
          <w:lang w:eastAsia="ru-RU"/>
        </w:rPr>
        <w:t>квы, и тарифов на соответству</w:t>
      </w:r>
      <w:r w:rsidRPr="00C74D32">
        <w:rPr>
          <w:rFonts w:ascii="Verdana" w:eastAsia="Times New Roman" w:hAnsi="Verdana" w:cs="Helvetica"/>
          <w:color w:val="003366"/>
          <w:lang w:eastAsia="ru-RU"/>
        </w:rPr>
        <w:t xml:space="preserve">ющие коммунальные услуги, установленных Правительством Москвы. </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Признать утратившими силу с 1 января 2012 г.:</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 Пункты 2, 3, 4, абзац второй пункта 5, пункты 6, 7, 8 13, 14, 15, 16, 18, 19 постановления Правительства Москвы от 11января 1994 г. N 41 "О переходе на новую систему оплаты жилья и коммунальных услуг и порядке предоставления гражданам жилищных субсидий".</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5.2. Постановление Правительства Москвы от 21 июня 1994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500 "О внесении изменений в постановление Правительства Москвы от 11.01.94 N 41 "О переходе на н</w:t>
      </w:r>
      <w:r w:rsidR="00C74D32">
        <w:rPr>
          <w:rFonts w:ascii="Verdana" w:eastAsia="Times New Roman" w:hAnsi="Verdana" w:cs="Helvetica"/>
          <w:color w:val="003366"/>
          <w:lang w:eastAsia="ru-RU"/>
        </w:rPr>
        <w:t>овую систему оплаты жилья и ком</w:t>
      </w:r>
      <w:r w:rsidRPr="00C74D32">
        <w:rPr>
          <w:rFonts w:ascii="Verdana" w:eastAsia="Times New Roman" w:hAnsi="Verdana" w:cs="Helvetica"/>
          <w:color w:val="003366"/>
          <w:lang w:eastAsia="ru-RU"/>
        </w:rPr>
        <w:t>мунальных услуг и порядке предоста</w:t>
      </w:r>
      <w:r w:rsidR="00C74D32">
        <w:rPr>
          <w:rFonts w:ascii="Verdana" w:eastAsia="Times New Roman" w:hAnsi="Verdana" w:cs="Helvetica"/>
          <w:color w:val="003366"/>
          <w:lang w:eastAsia="ru-RU"/>
        </w:rPr>
        <w:t>вления гражданам жилищных субси</w:t>
      </w:r>
      <w:r w:rsidRPr="00C74D32">
        <w:rPr>
          <w:rFonts w:ascii="Verdana" w:eastAsia="Times New Roman" w:hAnsi="Verdana" w:cs="Helvetica"/>
          <w:color w:val="003366"/>
          <w:lang w:eastAsia="ru-RU"/>
        </w:rPr>
        <w:t>дий".</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5.3. Пункты 1, 2, 3, абзац первый пункта 4, пункты 5, 7, 8, 9, 10, 11, 12, 13 постановления Правительства Москвы от 20 декабря1994 г. N 1161 "О переходе ко второму этапу реформы системы оплаты жилищно-коммунальных услуг".</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5.4. Постановление Правительства Москвы от 11 апреля 1995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315 "О внесении изменений в постановление Правительства Москвы от 20 декабря 1994 года N 1161".</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5.5. Постановление Правительства Москвы от 25 апреля 1995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382 "Об отдельных вопросах, связанных с проведением реформы оп латы жилищно-коммунальных услуг".</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5.6. Постановление Правительства Москвы от 13 июня 1995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534 "Об итогах второго этапа реф</w:t>
      </w:r>
      <w:r w:rsidR="00C74D32">
        <w:rPr>
          <w:rFonts w:ascii="Verdana" w:eastAsia="Times New Roman" w:hAnsi="Verdana" w:cs="Helvetica"/>
          <w:color w:val="003366"/>
          <w:lang w:eastAsia="ru-RU"/>
        </w:rPr>
        <w:t>ормы системы оплаты жилищно-ком</w:t>
      </w:r>
      <w:r w:rsidRPr="00C74D32">
        <w:rPr>
          <w:rFonts w:ascii="Verdana" w:eastAsia="Times New Roman" w:hAnsi="Verdana" w:cs="Helvetica"/>
          <w:color w:val="003366"/>
          <w:lang w:eastAsia="ru-RU"/>
        </w:rPr>
        <w:t>мунальных услуг".</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5.7. Распоряжение Премьера Правительства Москвы от 4 ноября1995 г. N 1094-РП "О внесении изме</w:t>
      </w:r>
      <w:r w:rsidR="00C74D32">
        <w:rPr>
          <w:rFonts w:ascii="Verdana" w:eastAsia="Times New Roman" w:hAnsi="Verdana" w:cs="Helvetica"/>
          <w:color w:val="003366"/>
          <w:lang w:eastAsia="ru-RU"/>
        </w:rPr>
        <w:t>нений в постановление правитель</w:t>
      </w:r>
      <w:r w:rsidRPr="00C74D32">
        <w:rPr>
          <w:rFonts w:ascii="Verdana" w:eastAsia="Times New Roman" w:hAnsi="Verdana" w:cs="Helvetica"/>
          <w:color w:val="003366"/>
          <w:lang w:eastAsia="ru-RU"/>
        </w:rPr>
        <w:t>ства Москвы от 13 июня 1995 г. N 534 "Об итогах второго этапа ре формы системы оплаты жилищно-коммунальных услуг".</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5.8. Распоряжение Премьера Правительства Москвы от 4 ноября1995 г. N 1095-РП "О повышении ставок оплаты услуг водопровода и канализации для населения".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5.9. Распоряжение Премьера Правительства Москвы от 31 октября1996 г. N 1056-РП "Об изменении оп</w:t>
      </w:r>
      <w:r w:rsidR="00C74D32">
        <w:rPr>
          <w:rFonts w:ascii="Verdana" w:eastAsia="Times New Roman" w:hAnsi="Verdana" w:cs="Helvetica"/>
          <w:color w:val="003366"/>
          <w:lang w:eastAsia="ru-RU"/>
        </w:rPr>
        <w:t>латы коммунальных услуг и элект</w:t>
      </w:r>
      <w:r w:rsidRPr="00C74D32">
        <w:rPr>
          <w:rFonts w:ascii="Verdana" w:eastAsia="Times New Roman" w:hAnsi="Verdana" w:cs="Helvetica"/>
          <w:color w:val="003366"/>
          <w:lang w:eastAsia="ru-RU"/>
        </w:rPr>
        <w:t>рической энергии для населения".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5.10. Распоряжение Премьера П</w:t>
      </w:r>
      <w:r w:rsidR="00C74D32">
        <w:rPr>
          <w:rFonts w:ascii="Verdana" w:eastAsia="Times New Roman" w:hAnsi="Verdana" w:cs="Helvetica"/>
          <w:color w:val="003366"/>
          <w:lang w:eastAsia="ru-RU"/>
        </w:rPr>
        <w:t>равительства Москвы от 23 октяб</w:t>
      </w:r>
      <w:r w:rsidRPr="00C74D32">
        <w:rPr>
          <w:rFonts w:ascii="Verdana" w:eastAsia="Times New Roman" w:hAnsi="Verdana" w:cs="Helvetica"/>
          <w:color w:val="003366"/>
          <w:lang w:eastAsia="ru-RU"/>
        </w:rPr>
        <w:t>ря 1997 г. N 1154-РП "Об изменении ставок оплаты отопления, горя чего водоснабжения (подогрев воды) и тарифов на электрическую энергию для населения".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5.11. Распоряжение Премьера Правительства Москвы от 11 ноября1997 г. N 1224-РП "О внесении дополнений в распоряжение Премьера Правительства Москвы от 31 октября</w:t>
      </w:r>
      <w:r w:rsidR="00C74D32">
        <w:rPr>
          <w:rFonts w:ascii="Verdana" w:eastAsia="Times New Roman" w:hAnsi="Verdana" w:cs="Helvetica"/>
          <w:color w:val="003366"/>
          <w:lang w:eastAsia="ru-RU"/>
        </w:rPr>
        <w:t xml:space="preserve"> 1996 года N 1056-РП "Об измене</w:t>
      </w:r>
      <w:r w:rsidRPr="00C74D32">
        <w:rPr>
          <w:rFonts w:ascii="Verdana" w:eastAsia="Times New Roman" w:hAnsi="Verdana" w:cs="Helvetica"/>
          <w:color w:val="003366"/>
          <w:lang w:eastAsia="ru-RU"/>
        </w:rPr>
        <w:t>нии ставок оплаты коммунальных услуг и электрической энергии для населения".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5.12. Постановление Правительства Москвы от 30 декабря1997 г. N 934 "О ставках оплаты жилищно-коммунальных услуг".</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5.13. Постановление Правительства Москвы от 17 марта 1998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206 "О порядке расчетов за коммунальные услуги с гражданами,</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проживающими в частных домовладениях".</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5.14. Постановление Правительства Москвы от 12 января 1999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16 "Об утверждении норм накоплен</w:t>
      </w:r>
      <w:r w:rsidR="00C74D32">
        <w:rPr>
          <w:rFonts w:ascii="Verdana" w:eastAsia="Times New Roman" w:hAnsi="Verdana" w:cs="Helvetica"/>
          <w:color w:val="003366"/>
          <w:lang w:eastAsia="ru-RU"/>
        </w:rPr>
        <w:t>ия бытовых отходов и крупногаба</w:t>
      </w:r>
      <w:r w:rsidRPr="00C74D32">
        <w:rPr>
          <w:rFonts w:ascii="Verdana" w:eastAsia="Times New Roman" w:hAnsi="Verdana" w:cs="Helvetica"/>
          <w:color w:val="003366"/>
          <w:lang w:eastAsia="ru-RU"/>
        </w:rPr>
        <w:t>ритного мусора".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5.15. Постановление Правительства Москвы от 13 февраля2001 г. N 145-ПП "Об изменении ставок оплаты природного газа и та рифов на электрическую энергию для населения".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5.16. Постановление Правительства Москвы от 18 декабря2001 г. N 1122-ПП "О приоритетных направлениях деятельности по ре формированию жилищно-коммунального комплекса".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5.17. Постановление Правительства Москвы от 29 января 2002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76-ПП "О внесении изменений в постановление Правительства Москвы от 18 декабря 2001 года N 1122-ПП".</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5.18. Постановление Правительства Москвы от 23 июля 2002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582-ПП "Об изменении ставок опла</w:t>
      </w:r>
      <w:r w:rsidR="00C74D32">
        <w:rPr>
          <w:rFonts w:ascii="Verdana" w:eastAsia="Times New Roman" w:hAnsi="Verdana" w:cs="Helvetica"/>
          <w:color w:val="003366"/>
          <w:lang w:eastAsia="ru-RU"/>
        </w:rPr>
        <w:t>ты услуг отопления, горячего во</w:t>
      </w:r>
      <w:r w:rsidRPr="00C74D32">
        <w:rPr>
          <w:rFonts w:ascii="Verdana" w:eastAsia="Times New Roman" w:hAnsi="Verdana" w:cs="Helvetica"/>
          <w:color w:val="003366"/>
          <w:lang w:eastAsia="ru-RU"/>
        </w:rPr>
        <w:t>доснабжения (подогрев воды), а так</w:t>
      </w:r>
      <w:r w:rsidR="00C74D32">
        <w:rPr>
          <w:rFonts w:ascii="Verdana" w:eastAsia="Times New Roman" w:hAnsi="Verdana" w:cs="Helvetica"/>
          <w:color w:val="003366"/>
          <w:lang w:eastAsia="ru-RU"/>
        </w:rPr>
        <w:t>же услуг водоснабжения и водоот</w:t>
      </w:r>
      <w:r w:rsidRPr="00C74D32">
        <w:rPr>
          <w:rFonts w:ascii="Verdana" w:eastAsia="Times New Roman" w:hAnsi="Verdana" w:cs="Helvetica"/>
          <w:color w:val="003366"/>
          <w:lang w:eastAsia="ru-RU"/>
        </w:rPr>
        <w:t>ведения населением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5.19. Постановление Правительства Москвы от 1 октября 2002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803-ПП "О внесении изменений в п</w:t>
      </w:r>
      <w:r w:rsidR="00C74D32">
        <w:rPr>
          <w:rFonts w:ascii="Verdana" w:eastAsia="Times New Roman" w:hAnsi="Verdana" w:cs="Helvetica"/>
          <w:color w:val="003366"/>
          <w:lang w:eastAsia="ru-RU"/>
        </w:rPr>
        <w:t>остановление Правительства Моск</w:t>
      </w:r>
      <w:r w:rsidRPr="00C74D32">
        <w:rPr>
          <w:rFonts w:ascii="Verdana" w:eastAsia="Times New Roman" w:hAnsi="Verdana" w:cs="Helvetica"/>
          <w:color w:val="003366"/>
          <w:lang w:eastAsia="ru-RU"/>
        </w:rPr>
        <w:t>вы от 23 июля 2002 года N 582-ПП "Об изменении ставок оплаты услуг отопления, горячего водоснабжения (подогрев воды), а также услуг водоснабжения и водоотведения населением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5.20. Постановление Правительства Москвы от 20 марта 2003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161-ПП "Об изменении ставок опла</w:t>
      </w:r>
      <w:r w:rsidR="00C74D32">
        <w:rPr>
          <w:rFonts w:ascii="Verdana" w:eastAsia="Times New Roman" w:hAnsi="Verdana" w:cs="Helvetica"/>
          <w:color w:val="003366"/>
          <w:lang w:eastAsia="ru-RU"/>
        </w:rPr>
        <w:t>ты услуг отопления, горячего во</w:t>
      </w:r>
      <w:r w:rsidRPr="00C74D32">
        <w:rPr>
          <w:rFonts w:ascii="Verdana" w:eastAsia="Times New Roman" w:hAnsi="Verdana" w:cs="Helvetica"/>
          <w:color w:val="003366"/>
          <w:lang w:eastAsia="ru-RU"/>
        </w:rPr>
        <w:t>доснабжения (подогрев воды), а так</w:t>
      </w:r>
      <w:r w:rsidR="00C74D32">
        <w:rPr>
          <w:rFonts w:ascii="Verdana" w:eastAsia="Times New Roman" w:hAnsi="Verdana" w:cs="Helvetica"/>
          <w:color w:val="003366"/>
          <w:lang w:eastAsia="ru-RU"/>
        </w:rPr>
        <w:t>же услуг водоснабжения и водоот</w:t>
      </w:r>
      <w:r w:rsidRPr="00C74D32">
        <w:rPr>
          <w:rFonts w:ascii="Verdana" w:eastAsia="Times New Roman" w:hAnsi="Verdana" w:cs="Helvetica"/>
          <w:color w:val="003366"/>
          <w:lang w:eastAsia="ru-RU"/>
        </w:rPr>
        <w:t>ведения населением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5.21. Постановление Правительства Москвы от 29 апреля 2003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300-ПП "Об изменении ставок о</w:t>
      </w:r>
      <w:r w:rsidR="00C74D32">
        <w:rPr>
          <w:rFonts w:ascii="Verdana" w:eastAsia="Times New Roman" w:hAnsi="Verdana" w:cs="Helvetica"/>
          <w:color w:val="003366"/>
          <w:lang w:eastAsia="ru-RU"/>
        </w:rPr>
        <w:t>платы жилищных услуг для населе</w:t>
      </w:r>
      <w:r w:rsidRPr="00C74D32">
        <w:rPr>
          <w:rFonts w:ascii="Verdana" w:eastAsia="Times New Roman" w:hAnsi="Verdana" w:cs="Helvetica"/>
          <w:color w:val="003366"/>
          <w:lang w:eastAsia="ru-RU"/>
        </w:rPr>
        <w:t>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5.22. Постановление Правительства Москвы от 3 июня 2003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421-ПП "Об изменении ставки опл</w:t>
      </w:r>
      <w:r w:rsidR="00C74D32">
        <w:rPr>
          <w:rFonts w:ascii="Verdana" w:eastAsia="Times New Roman" w:hAnsi="Verdana" w:cs="Helvetica"/>
          <w:color w:val="003366"/>
          <w:lang w:eastAsia="ru-RU"/>
        </w:rPr>
        <w:t>аты услуг по вывозу и обезврежи</w:t>
      </w:r>
      <w:r w:rsidRPr="00C74D32">
        <w:rPr>
          <w:rFonts w:ascii="Verdana" w:eastAsia="Times New Roman" w:hAnsi="Verdana" w:cs="Helvetica"/>
          <w:color w:val="003366"/>
          <w:lang w:eastAsia="ru-RU"/>
        </w:rPr>
        <w:t>ванию твердых бытовых отходов для населения".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5.23. Постановление Правительства Москвы от 16 декабря2003 г. N 1035-ПП "Об изменении ставок оплаты жилищно-коммунальных услуг для населения".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5.24. Постановление Правительства Москвы от 7 декабря 2004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863-ПП "Об изменении цен на жилищно-коммунальные услуги для на селения".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5.25. Постановление Правительства Москвы от 7 февраля 2006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67-ПП "О внесении изменений в постановление Правительства Москвы от 6 декабря 2005 г. N 983-ПП".</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5.26. Постановление Правительства Москвы от 26 августа2008 г. N 768-ПП "О предельных индексах изменения размера платы граждан за жилое помещение и размера платы граждан за коммунальные услуги в городе Москве".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5.27. Постановление Правительства Москвы от 10 ноября 2009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1233-ПП "О внесении изменений в постановление Правительства Москвы от 26 августа 2008 г. N 768-ПП.</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5.28. Постановление Правительства Москвы от 1 декабря 2009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1294-ПП "Об утверждении цен, ст</w:t>
      </w:r>
      <w:r w:rsidR="00C74D32">
        <w:rPr>
          <w:rFonts w:ascii="Verdana" w:eastAsia="Times New Roman" w:hAnsi="Verdana" w:cs="Helvetica"/>
          <w:color w:val="003366"/>
          <w:lang w:eastAsia="ru-RU"/>
        </w:rPr>
        <w:t>авок и тарифов на жилищно-комму</w:t>
      </w:r>
      <w:r w:rsidRPr="00C74D32">
        <w:rPr>
          <w:rFonts w:ascii="Verdana" w:eastAsia="Times New Roman" w:hAnsi="Verdana" w:cs="Helvetica"/>
          <w:color w:val="003366"/>
          <w:lang w:eastAsia="ru-RU"/>
        </w:rPr>
        <w:t>нальные услуги для населения на 2010 год".</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5.29. Постановление Правительства Москвы от 2 февраля 2010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98-ПП "О ставках планово-нормативного расхода на 2010 год и на2011 год".</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5.30. Постановление Правительства Москвы от 23 марта 2010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 xml:space="preserve">N 223-ПП "О внесении изменений в постановление Правительства </w:t>
      </w:r>
      <w:r w:rsidR="00C74D32">
        <w:rPr>
          <w:rFonts w:ascii="Verdana" w:eastAsia="Times New Roman" w:hAnsi="Verdana" w:cs="Helvetica"/>
          <w:color w:val="003366"/>
          <w:lang w:eastAsia="ru-RU"/>
        </w:rPr>
        <w:t>Моск</w:t>
      </w:r>
      <w:r w:rsidRPr="00C74D32">
        <w:rPr>
          <w:rFonts w:ascii="Verdana" w:eastAsia="Times New Roman" w:hAnsi="Verdana" w:cs="Helvetica"/>
          <w:color w:val="003366"/>
          <w:lang w:eastAsia="ru-RU"/>
        </w:rPr>
        <w:t>вы от 26 августа 2008 г. N 768-ПП".</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5.31. Постановление Правительства Москвы от 4 мая 2010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371-ПП "О внесении изменений в п</w:t>
      </w:r>
      <w:r w:rsidR="00C74D32">
        <w:rPr>
          <w:rFonts w:ascii="Verdana" w:eastAsia="Times New Roman" w:hAnsi="Verdana" w:cs="Helvetica"/>
          <w:color w:val="003366"/>
          <w:lang w:eastAsia="ru-RU"/>
        </w:rPr>
        <w:t>остановление Правительства Моск</w:t>
      </w:r>
      <w:r w:rsidRPr="00C74D32">
        <w:rPr>
          <w:rFonts w:ascii="Verdana" w:eastAsia="Times New Roman" w:hAnsi="Verdana" w:cs="Helvetica"/>
          <w:color w:val="003366"/>
          <w:lang w:eastAsia="ru-RU"/>
        </w:rPr>
        <w:t>вы от 1 декабря 2009 г. N 1294-ПП".</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5.32. Постановление Правительства Москвы от 28 июня 2011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287-ПП "О внесении изменений в п</w:t>
      </w:r>
      <w:r w:rsidR="00C74D32">
        <w:rPr>
          <w:rFonts w:ascii="Verdana" w:eastAsia="Times New Roman" w:hAnsi="Verdana" w:cs="Helvetica"/>
          <w:color w:val="003366"/>
          <w:lang w:eastAsia="ru-RU"/>
        </w:rPr>
        <w:t>остановление Правительства Моск</w:t>
      </w:r>
      <w:r w:rsidRPr="00C74D32">
        <w:rPr>
          <w:rFonts w:ascii="Verdana" w:eastAsia="Times New Roman" w:hAnsi="Verdana" w:cs="Helvetica"/>
          <w:color w:val="003366"/>
          <w:lang w:eastAsia="ru-RU"/>
        </w:rPr>
        <w:t>вы от 2 февраля 2010 г. N 98-ПП".</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5.33. Постановление Правительства Москвы от 25 ноября 2010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1028-ПП "О внесении изменений в постановление Правительства Москвы от 26 августа 2008 г. N 768-ПП".</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5.34. Постановление Правительства Москвы от 30 ноября 2010 г.</w:t>
      </w:r>
      <w:r w:rsidR="00C74D32">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N 1038-ПП "Об утверждении цен, ст</w:t>
      </w:r>
      <w:r w:rsidR="00C74D32">
        <w:rPr>
          <w:rFonts w:ascii="Verdana" w:eastAsia="Times New Roman" w:hAnsi="Verdana" w:cs="Helvetica"/>
          <w:color w:val="003366"/>
          <w:lang w:eastAsia="ru-RU"/>
        </w:rPr>
        <w:t>авок и тарифов на жилищно-комму</w:t>
      </w:r>
      <w:r w:rsidRPr="00C74D32">
        <w:rPr>
          <w:rFonts w:ascii="Verdana" w:eastAsia="Times New Roman" w:hAnsi="Verdana" w:cs="Helvetica"/>
          <w:color w:val="003366"/>
          <w:lang w:eastAsia="ru-RU"/>
        </w:rPr>
        <w:t>нальные услуги для населения на 2011 год".</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5.35. Постановление Правительства Москвы от 14 декабря2010 г. N 1061-ПП "О внесении изме</w:t>
      </w:r>
      <w:r w:rsidR="00C74D32">
        <w:rPr>
          <w:rFonts w:ascii="Verdana" w:eastAsia="Times New Roman" w:hAnsi="Verdana" w:cs="Helvetica"/>
          <w:color w:val="003366"/>
          <w:lang w:eastAsia="ru-RU"/>
        </w:rPr>
        <w:t>нений в постановление Правитель</w:t>
      </w:r>
      <w:r w:rsidRPr="00C74D32">
        <w:rPr>
          <w:rFonts w:ascii="Verdana" w:eastAsia="Times New Roman" w:hAnsi="Verdana" w:cs="Helvetica"/>
          <w:color w:val="003366"/>
          <w:lang w:eastAsia="ru-RU"/>
        </w:rPr>
        <w:t>ства Москвы от 30 ноября 2010 г. N 1038-ПП".</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6. Контроль за выполнением настоящего постановления возложить на заместителя Мэра Москвы в Прави</w:t>
      </w:r>
      <w:r w:rsidR="00C74D32">
        <w:rPr>
          <w:rFonts w:ascii="Verdana" w:eastAsia="Times New Roman" w:hAnsi="Verdana" w:cs="Helvetica"/>
          <w:color w:val="003366"/>
          <w:lang w:eastAsia="ru-RU"/>
        </w:rPr>
        <w:t>тельстве Москвы по вопросам эко</w:t>
      </w:r>
      <w:r w:rsidRPr="00C74D32">
        <w:rPr>
          <w:rFonts w:ascii="Verdana" w:eastAsia="Times New Roman" w:hAnsi="Verdana" w:cs="Helvetica"/>
          <w:color w:val="003366"/>
          <w:lang w:eastAsia="ru-RU"/>
        </w:rPr>
        <w:t>номической политики Шаронова А.В. и заме</w:t>
      </w:r>
      <w:r w:rsidR="00C74D32">
        <w:rPr>
          <w:rFonts w:ascii="Verdana" w:eastAsia="Times New Roman" w:hAnsi="Verdana" w:cs="Helvetica"/>
          <w:color w:val="003366"/>
          <w:lang w:eastAsia="ru-RU"/>
        </w:rPr>
        <w:t>стителя Мэра Москвы в Пра</w:t>
      </w:r>
      <w:r w:rsidRPr="00C74D32">
        <w:rPr>
          <w:rFonts w:ascii="Verdana" w:eastAsia="Times New Roman" w:hAnsi="Verdana" w:cs="Helvetica"/>
          <w:color w:val="003366"/>
          <w:lang w:eastAsia="ru-RU"/>
        </w:rPr>
        <w:t>вительстве Москвы по вопросам жилищно-коммунального хозяйства и благоустройства Бирюкова П.П.</w:t>
      </w:r>
    </w:p>
    <w:p w:rsidR="00C74D32" w:rsidRDefault="00C74D32" w:rsidP="004D7CFB">
      <w:pPr>
        <w:spacing w:after="0"/>
        <w:jc w:val="right"/>
      </w:pPr>
    </w:p>
    <w:p w:rsidR="004D7CFB" w:rsidRPr="00C74D32" w:rsidRDefault="004D7CFB" w:rsidP="004D7CFB">
      <w:pPr>
        <w:spacing w:after="0"/>
        <w:jc w:val="right"/>
        <w:rPr>
          <w:rFonts w:ascii="Tahoma" w:hAnsi="Tahoma" w:cs="Tahoma"/>
          <w:b/>
          <w:bCs/>
          <w:color w:val="5076B6"/>
        </w:rPr>
      </w:pPr>
      <w:r w:rsidRPr="00C74D32">
        <w:rPr>
          <w:rFonts w:ascii="Tahoma" w:hAnsi="Tahoma" w:cs="Tahoma"/>
          <w:b/>
          <w:bCs/>
          <w:color w:val="5076B6"/>
        </w:rPr>
        <w:t>П.</w:t>
      </w:r>
      <w:r w:rsidR="00C74D32">
        <w:rPr>
          <w:rFonts w:ascii="Tahoma" w:hAnsi="Tahoma" w:cs="Tahoma"/>
          <w:b/>
          <w:bCs/>
          <w:color w:val="5076B6"/>
        </w:rPr>
        <w:t xml:space="preserve"> </w:t>
      </w:r>
      <w:r w:rsidRPr="00C74D32">
        <w:rPr>
          <w:rFonts w:ascii="Tahoma" w:hAnsi="Tahoma" w:cs="Tahoma"/>
          <w:b/>
          <w:bCs/>
          <w:color w:val="5076B6"/>
        </w:rPr>
        <w:t>п.</w:t>
      </w:r>
      <w:r w:rsidR="00C74D32">
        <w:rPr>
          <w:rFonts w:ascii="Tahoma" w:hAnsi="Tahoma" w:cs="Tahoma"/>
          <w:b/>
          <w:bCs/>
          <w:color w:val="5076B6"/>
        </w:rPr>
        <w:t xml:space="preserve"> </w:t>
      </w:r>
      <w:r w:rsidRPr="00C74D32">
        <w:rPr>
          <w:rFonts w:ascii="Tahoma" w:hAnsi="Tahoma" w:cs="Tahoma"/>
          <w:b/>
          <w:bCs/>
          <w:color w:val="5076B6"/>
        </w:rPr>
        <w:t>Мэр Москвы С.С.</w:t>
      </w:r>
      <w:r w:rsidR="00C74D32">
        <w:rPr>
          <w:rFonts w:ascii="Tahoma" w:hAnsi="Tahoma" w:cs="Tahoma"/>
          <w:b/>
          <w:bCs/>
          <w:color w:val="5076B6"/>
        </w:rPr>
        <w:t xml:space="preserve"> </w:t>
      </w:r>
      <w:r w:rsidRPr="00C74D32">
        <w:rPr>
          <w:rFonts w:ascii="Tahoma" w:hAnsi="Tahoma" w:cs="Tahoma"/>
          <w:b/>
          <w:bCs/>
          <w:color w:val="5076B6"/>
        </w:rPr>
        <w:t>Собянин</w:t>
      </w:r>
    </w:p>
    <w:p w:rsidR="004D7CFB" w:rsidRPr="00C74D32" w:rsidRDefault="004D7CFB" w:rsidP="004D7CFB">
      <w:pPr>
        <w:spacing w:after="0"/>
        <w:jc w:val="right"/>
        <w:rPr>
          <w:rFonts w:ascii="Tahoma" w:hAnsi="Tahoma" w:cs="Tahoma"/>
          <w:b/>
          <w:bCs/>
          <w:color w:val="5076B6"/>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C74D32">
      <w:pPr>
        <w:spacing w:before="375" w:after="150" w:line="312" w:lineRule="atLeas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FF0000"/>
          <w:lang w:eastAsia="ru-RU"/>
        </w:rPr>
      </w:pPr>
      <w:r w:rsidRPr="00C74D32">
        <w:rPr>
          <w:rFonts w:ascii="Tahoma" w:eastAsia="Times New Roman" w:hAnsi="Tahoma" w:cs="Tahoma"/>
          <w:b/>
          <w:bCs/>
          <w:color w:val="FF0000"/>
          <w:lang w:eastAsia="ru-RU"/>
        </w:rPr>
        <w:t>Приложение 1</w:t>
      </w:r>
      <w:r w:rsidRPr="00C74D32">
        <w:rPr>
          <w:rFonts w:ascii="Tahoma" w:eastAsia="Times New Roman" w:hAnsi="Tahoma" w:cs="Tahoma"/>
          <w:b/>
          <w:bCs/>
          <w:color w:val="FF0000"/>
          <w:lang w:eastAsia="ru-RU"/>
        </w:rPr>
        <w:br/>
        <w:t>к постановлению Правительства Москвы</w:t>
      </w:r>
      <w:r w:rsidRPr="00C74D32">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Ставки</w:t>
      </w:r>
      <w:r w:rsidRPr="00C74D32">
        <w:rPr>
          <w:rFonts w:ascii="Helvetica" w:eastAsia="Times New Roman" w:hAnsi="Helvetica" w:cs="Helvetica"/>
          <w:b/>
          <w:bCs/>
          <w:color w:val="5076B6"/>
          <w:kern w:val="36"/>
          <w:lang w:eastAsia="ru-RU"/>
        </w:rPr>
        <w:br/>
        <w:t xml:space="preserve">платы за пользование жилым помещением, принадлежащим </w:t>
      </w:r>
      <w:r w:rsidRPr="00C74D32">
        <w:rPr>
          <w:rFonts w:ascii="Helvetica" w:eastAsia="Times New Roman" w:hAnsi="Helvetica" w:cs="Helvetica"/>
          <w:b/>
          <w:bCs/>
          <w:color w:val="5076B6"/>
          <w:kern w:val="36"/>
          <w:lang w:eastAsia="ru-RU"/>
        </w:rPr>
        <w:br/>
        <w:t>на праве собственности городу Москве, для нанимателей жилых помещений по договору социального найма жилого помещения;</w:t>
      </w:r>
      <w:r w:rsidRPr="00C74D32">
        <w:rPr>
          <w:rFonts w:ascii="Helvetica" w:eastAsia="Times New Roman" w:hAnsi="Helvetica" w:cs="Helvetica"/>
          <w:b/>
          <w:bCs/>
          <w:color w:val="5076B6"/>
          <w:kern w:val="36"/>
          <w:lang w:eastAsia="ru-RU"/>
        </w:rPr>
        <w:br/>
        <w:t>по договору найма специализированного жилого помещения</w:t>
      </w:r>
    </w:p>
    <w:p w:rsidR="004D7CFB" w:rsidRPr="00C74D32" w:rsidRDefault="004D7CFB" w:rsidP="004D7CFB">
      <w:pPr>
        <w:spacing w:before="375" w:after="150" w:line="312" w:lineRule="atLeast"/>
        <w:jc w:val="right"/>
        <w:outlineLvl w:val="3"/>
        <w:rPr>
          <w:rFonts w:ascii="Tahoma" w:eastAsia="Times New Roman" w:hAnsi="Tahoma" w:cs="Tahoma"/>
          <w:b/>
          <w:bCs/>
          <w:color w:val="FF0000"/>
          <w:lang w:eastAsia="ru-RU"/>
        </w:rPr>
      </w:pPr>
      <w:r w:rsidRPr="00C74D32">
        <w:rPr>
          <w:rFonts w:ascii="Tahoma" w:eastAsia="Times New Roman" w:hAnsi="Tahoma" w:cs="Tahoma"/>
          <w:b/>
          <w:bCs/>
          <w:color w:val="FF0000"/>
          <w:lang w:eastAsia="ru-RU"/>
        </w:rPr>
        <w:t>(вводятся с 1 января 2012 г.)</w:t>
      </w:r>
    </w:p>
    <w:tbl>
      <w:tblPr>
        <w:tblW w:w="4665" w:type="pct"/>
        <w:jc w:val="center"/>
        <w:tblCellSpacing w:w="0" w:type="dxa"/>
        <w:tblInd w:w="-832"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514"/>
        <w:gridCol w:w="4430"/>
        <w:gridCol w:w="1790"/>
        <w:gridCol w:w="2199"/>
      </w:tblGrid>
      <w:tr w:rsidR="004D7CFB" w:rsidRPr="00C74D32" w:rsidTr="00C74D32">
        <w:trPr>
          <w:tblCellSpacing w:w="0" w:type="dxa"/>
          <w:jc w:val="center"/>
        </w:trPr>
        <w:tc>
          <w:tcPr>
            <w:tcW w:w="762"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230" w:type="pct"/>
            <w:vMerge w:val="restart"/>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Категории многоквартирных домов</w:t>
            </w:r>
          </w:p>
        </w:tc>
        <w:tc>
          <w:tcPr>
            <w:tcW w:w="2008" w:type="pct"/>
            <w:gridSpan w:val="2"/>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4D7CFB" w:rsidRPr="00C74D32" w:rsidTr="00C74D32">
        <w:trPr>
          <w:tblCellSpacing w:w="0" w:type="dxa"/>
          <w:jc w:val="center"/>
        </w:trPr>
        <w:tc>
          <w:tcPr>
            <w:tcW w:w="762" w:type="pct"/>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2008" w:type="pct"/>
            <w:gridSpan w:val="2"/>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Зона</w:t>
            </w:r>
          </w:p>
        </w:tc>
      </w:tr>
      <w:tr w:rsidR="004D7CFB" w:rsidRPr="00C74D32" w:rsidTr="00C74D32">
        <w:trPr>
          <w:tblCellSpacing w:w="0" w:type="dxa"/>
          <w:jc w:val="center"/>
        </w:trPr>
        <w:tc>
          <w:tcPr>
            <w:tcW w:w="762" w:type="pct"/>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90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I</w:t>
            </w:r>
          </w:p>
        </w:tc>
        <w:tc>
          <w:tcPr>
            <w:tcW w:w="1108"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II</w:t>
            </w:r>
          </w:p>
        </w:tc>
      </w:tr>
      <w:tr w:rsidR="004D7CFB" w:rsidRPr="00C74D32" w:rsidTr="00C74D32">
        <w:trPr>
          <w:tblCellSpacing w:w="0" w:type="dxa"/>
          <w:jc w:val="center"/>
        </w:trPr>
        <w:tc>
          <w:tcPr>
            <w:tcW w:w="76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с </w:t>
            </w:r>
            <w:r w:rsidRPr="00C74D32">
              <w:rPr>
                <w:rFonts w:ascii="Helvetica" w:eastAsia="Times New Roman" w:hAnsi="Helvetica" w:cs="Helvetica"/>
                <w:color w:val="333333"/>
                <w:lang w:eastAsia="ru-RU"/>
              </w:rPr>
              <w:br/>
              <w:t xml:space="preserve">лифтом независимо от материала стен </w:t>
            </w:r>
            <w:r w:rsidRPr="00C74D32">
              <w:rPr>
                <w:rFonts w:ascii="Helvetica" w:eastAsia="Times New Roman" w:hAnsi="Helvetica" w:cs="Helvetica"/>
                <w:color w:val="333333"/>
                <w:lang w:eastAsia="ru-RU"/>
              </w:rPr>
              <w:br/>
              <w:t xml:space="preserve">и наличия 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2,06</w:t>
            </w:r>
          </w:p>
        </w:tc>
        <w:tc>
          <w:tcPr>
            <w:tcW w:w="1108"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1,60</w:t>
            </w:r>
          </w:p>
        </w:tc>
      </w:tr>
      <w:tr w:rsidR="004D7CFB" w:rsidRPr="00C74D32" w:rsidTr="00C74D32">
        <w:trPr>
          <w:tblCellSpacing w:w="0" w:type="dxa"/>
          <w:jc w:val="center"/>
        </w:trPr>
        <w:tc>
          <w:tcPr>
            <w:tcW w:w="76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без </w:t>
            </w:r>
            <w:r w:rsidRPr="00C74D32">
              <w:rPr>
                <w:rFonts w:ascii="Helvetica" w:eastAsia="Times New Roman" w:hAnsi="Helvetica" w:cs="Helvetica"/>
                <w:color w:val="333333"/>
                <w:lang w:eastAsia="ru-RU"/>
              </w:rPr>
              <w:br/>
              <w:t>лифта независимо от материала стен и</w:t>
            </w:r>
            <w:r w:rsidRPr="00C74D32">
              <w:rPr>
                <w:rFonts w:ascii="Helvetica" w:eastAsia="Times New Roman" w:hAnsi="Helvetica" w:cs="Helvetica"/>
                <w:color w:val="333333"/>
                <w:lang w:eastAsia="ru-RU"/>
              </w:rPr>
              <w:br/>
              <w:t xml:space="preserve">наличия 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0,91</w:t>
            </w:r>
          </w:p>
        </w:tc>
        <w:tc>
          <w:tcPr>
            <w:tcW w:w="1108"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0,69</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Плата за наем не взимается 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домах с износом 60 процентов и более;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домах без одного и более видов удобств;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домах серии К-7, II-32, 1-335, II-35;</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4. Жилая площадь - сумма площадей жилых комнат квартиры без учета площади встроенных шкафов, темных комнат (кладовок).</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(кладовок).Справочно: площади летних помещений (застекленные и открытые лоджии, балконы, террасы) в оплачиваемую общую площадь квартиры не включаются.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6. Границы зон для взимания платы за наем: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II зона - территории Москвы, не вошедшие в I зону.</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7. Ставки платы за наем не включают в себя комиссионное вознаграждение, взимаемое банками и платежными системами за услуги по приему данного платежа. </w:t>
      </w: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bookmarkStart w:id="1" w:name="p2"/>
      <w:bookmarkEnd w:id="1"/>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FF0000"/>
          <w:lang w:eastAsia="ru-RU"/>
        </w:rPr>
      </w:pPr>
      <w:r w:rsidRPr="00C74D32">
        <w:rPr>
          <w:rFonts w:ascii="Tahoma" w:eastAsia="Times New Roman" w:hAnsi="Tahoma" w:cs="Tahoma"/>
          <w:b/>
          <w:bCs/>
          <w:color w:val="FF0000"/>
          <w:lang w:eastAsia="ru-RU"/>
        </w:rPr>
        <w:t>Приложение 2</w:t>
      </w:r>
      <w:r w:rsidRPr="00C74D32">
        <w:rPr>
          <w:rFonts w:ascii="Tahoma" w:eastAsia="Times New Roman" w:hAnsi="Tahoma" w:cs="Tahoma"/>
          <w:b/>
          <w:bCs/>
          <w:color w:val="FF0000"/>
          <w:lang w:eastAsia="ru-RU"/>
        </w:rPr>
        <w:br/>
        <w:t>к постановлению Правительства Москвы</w:t>
      </w:r>
      <w:r w:rsidRPr="00C74D32">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 xml:space="preserve">Ставки </w:t>
      </w:r>
      <w:r w:rsidRPr="00C74D32">
        <w:rPr>
          <w:rFonts w:ascii="Helvetica" w:eastAsia="Times New Roman" w:hAnsi="Helvetica" w:cs="Helvetica"/>
          <w:b/>
          <w:bCs/>
          <w:color w:val="5076B6"/>
          <w:kern w:val="36"/>
          <w:lang w:eastAsia="ru-RU"/>
        </w:rPr>
        <w:br/>
        <w:t>платы за пользование жилым помещением, принадлежащим</w:t>
      </w:r>
      <w:r w:rsidRPr="00C74D32">
        <w:rPr>
          <w:rFonts w:ascii="Helvetica" w:eastAsia="Times New Roman" w:hAnsi="Helvetica" w:cs="Helvetica"/>
          <w:b/>
          <w:bCs/>
          <w:color w:val="5076B6"/>
          <w:kern w:val="36"/>
          <w:lang w:eastAsia="ru-RU"/>
        </w:rPr>
        <w:br/>
        <w:t xml:space="preserve">на праве собственности городу Москве, для нанимателей жилых помещений по договору социального найма жилого помещения; </w:t>
      </w:r>
      <w:r w:rsidRPr="00C74D32">
        <w:rPr>
          <w:rFonts w:ascii="Helvetica" w:eastAsia="Times New Roman" w:hAnsi="Helvetica" w:cs="Helvetica"/>
          <w:b/>
          <w:bCs/>
          <w:color w:val="5076B6"/>
          <w:kern w:val="36"/>
          <w:lang w:eastAsia="ru-RU"/>
        </w:rPr>
        <w:br/>
        <w:t>по договору найма специализированного жилого помещения</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июля 2012 г.)</w:t>
      </w:r>
    </w:p>
    <w:tbl>
      <w:tblPr>
        <w:tblW w:w="4754"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682"/>
        <w:gridCol w:w="4429"/>
        <w:gridCol w:w="1788"/>
        <w:gridCol w:w="3223"/>
      </w:tblGrid>
      <w:tr w:rsidR="004D7CFB" w:rsidRPr="00C74D32" w:rsidTr="00C74D32">
        <w:trPr>
          <w:tblCellSpacing w:w="0" w:type="dxa"/>
          <w:jc w:val="center"/>
        </w:trPr>
        <w:tc>
          <w:tcPr>
            <w:tcW w:w="337"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188"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Категории многоквартирных </w:t>
            </w:r>
            <w:r w:rsidRPr="00C74D32">
              <w:rPr>
                <w:rFonts w:ascii="Helvetica" w:eastAsia="Times New Roman" w:hAnsi="Helvetica" w:cs="Helvetica"/>
                <w:color w:val="333333"/>
                <w:lang w:eastAsia="ru-RU"/>
              </w:rPr>
              <w:br/>
              <w:t>домов</w:t>
            </w:r>
          </w:p>
        </w:tc>
        <w:tc>
          <w:tcPr>
            <w:tcW w:w="2475" w:type="pct"/>
            <w:gridSpan w:val="2"/>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Ставки платы за социальный наем жилого помещения и наем специализированного жилого помещения (в рублях за 1 кв. м общей площади жилого помещения в месяц)</w:t>
            </w:r>
          </w:p>
        </w:tc>
      </w:tr>
      <w:tr w:rsidR="004D7CFB" w:rsidRPr="00C74D32" w:rsidTr="00C74D32">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2475" w:type="pct"/>
            <w:gridSpan w:val="2"/>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Зона</w:t>
            </w:r>
          </w:p>
        </w:tc>
      </w:tr>
      <w:tr w:rsidR="004D7CFB" w:rsidRPr="00C74D32" w:rsidTr="00C74D32">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883"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I</w:t>
            </w:r>
          </w:p>
        </w:tc>
        <w:tc>
          <w:tcPr>
            <w:tcW w:w="159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II</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с </w:t>
            </w:r>
            <w:r w:rsidRPr="00C74D32">
              <w:rPr>
                <w:rFonts w:ascii="Helvetica" w:eastAsia="Times New Roman" w:hAnsi="Helvetica" w:cs="Helvetica"/>
                <w:color w:val="333333"/>
                <w:lang w:eastAsia="ru-RU"/>
              </w:rPr>
              <w:br/>
              <w:t xml:space="preserve">лифтом независимо от материала стен </w:t>
            </w:r>
            <w:r w:rsidRPr="00C74D32">
              <w:rPr>
                <w:rFonts w:ascii="Helvetica" w:eastAsia="Times New Roman" w:hAnsi="Helvetica" w:cs="Helvetica"/>
                <w:color w:val="333333"/>
                <w:lang w:eastAsia="ru-RU"/>
              </w:rPr>
              <w:br/>
              <w:t xml:space="preserve">и наличия 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2,58</w:t>
            </w:r>
          </w:p>
        </w:tc>
        <w:tc>
          <w:tcPr>
            <w:tcW w:w="159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2,00</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без </w:t>
            </w:r>
            <w:r w:rsidRPr="00C74D32">
              <w:rPr>
                <w:rFonts w:ascii="Helvetica" w:eastAsia="Times New Roman" w:hAnsi="Helvetica" w:cs="Helvetica"/>
                <w:color w:val="333333"/>
                <w:lang w:eastAsia="ru-RU"/>
              </w:rPr>
              <w:br/>
              <w:t>лифта независимо от материала стен и</w:t>
            </w:r>
            <w:r w:rsidRPr="00C74D32">
              <w:rPr>
                <w:rFonts w:ascii="Helvetica" w:eastAsia="Times New Roman" w:hAnsi="Helvetica" w:cs="Helvetica"/>
                <w:color w:val="333333"/>
                <w:lang w:eastAsia="ru-RU"/>
              </w:rPr>
              <w:br/>
              <w:t xml:space="preserve">наличия 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1,14</w:t>
            </w:r>
          </w:p>
        </w:tc>
        <w:tc>
          <w:tcPr>
            <w:tcW w:w="159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0,86</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Плата за наем не взимается 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домах с износом 60 процентов и более;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домах без одного и более видов удобств;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домах серии К-7, II-32, 1-335, II-35;</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4. Жилая площадь - сумма площадей жилых комнат квартиры без учета площади встроенных шкафов, темных комнат (кладовок).</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(кладовок).Справочно: площади летних помещений (застекленные и открытые лоджии, балконы, террасы) в оплачиваемую общую площадь квартиры не включаются.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6. Границы зон для взимания платы за наем:I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r w:rsidR="00CF2A89">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II зона - территории Москвы, не вошедшие в I зону.</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7.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bookmarkStart w:id="2" w:name="p3"/>
      <w:bookmarkEnd w:id="2"/>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Приложение 3</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 xml:space="preserve">Ставки </w:t>
      </w:r>
      <w:r w:rsidRPr="00C74D32">
        <w:rPr>
          <w:rFonts w:ascii="Helvetica" w:eastAsia="Times New Roman" w:hAnsi="Helvetica" w:cs="Helvetica"/>
          <w:b/>
          <w:bCs/>
          <w:color w:val="5076B6"/>
          <w:kern w:val="36"/>
          <w:lang w:eastAsia="ru-RU"/>
        </w:rPr>
        <w:br/>
        <w:t>платы за пользование жилым помещением, принадлежащим</w:t>
      </w:r>
      <w:r w:rsidRPr="00C74D32">
        <w:rPr>
          <w:rFonts w:ascii="Helvetica" w:eastAsia="Times New Roman" w:hAnsi="Helvetica" w:cs="Helvetica"/>
          <w:b/>
          <w:bCs/>
          <w:color w:val="5076B6"/>
          <w:kern w:val="36"/>
          <w:lang w:eastAsia="ru-RU"/>
        </w:rPr>
        <w:br/>
        <w:t xml:space="preserve">на праве собственности городу Москве, </w:t>
      </w:r>
      <w:r w:rsidRPr="00C74D32">
        <w:rPr>
          <w:rFonts w:ascii="Helvetica" w:eastAsia="Times New Roman" w:hAnsi="Helvetica" w:cs="Helvetica"/>
          <w:b/>
          <w:bCs/>
          <w:color w:val="5076B6"/>
          <w:kern w:val="36"/>
          <w:lang w:eastAsia="ru-RU"/>
        </w:rPr>
        <w:br/>
        <w:t xml:space="preserve">для нанимателей жилых помещений по договору найма жилого помещения жилищного фонда </w:t>
      </w:r>
      <w:r w:rsidRPr="00C74D32">
        <w:rPr>
          <w:rFonts w:ascii="Helvetica" w:eastAsia="Times New Roman" w:hAnsi="Helvetica" w:cs="Helvetica"/>
          <w:b/>
          <w:bCs/>
          <w:color w:val="5076B6"/>
          <w:kern w:val="36"/>
          <w:lang w:eastAsia="ru-RU"/>
        </w:rPr>
        <w:br/>
        <w:t>коммерческого использования</w:t>
      </w:r>
      <w:r w:rsidRPr="00C74D32">
        <w:rPr>
          <w:rFonts w:ascii="Helvetica" w:eastAsia="Times New Roman" w:hAnsi="Helvetica" w:cs="Helvetica"/>
          <w:b/>
          <w:bCs/>
          <w:color w:val="5076B6"/>
          <w:kern w:val="36"/>
          <w:lang w:eastAsia="ru-RU"/>
        </w:rPr>
        <w:br/>
        <w:t>(наем коммерческий)</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января 2012 г.)</w:t>
      </w:r>
    </w:p>
    <w:tbl>
      <w:tblPr>
        <w:tblW w:w="4737"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466"/>
        <w:gridCol w:w="3205"/>
        <w:gridCol w:w="3040"/>
        <w:gridCol w:w="3375"/>
      </w:tblGrid>
      <w:tr w:rsidR="004D7CFB" w:rsidRPr="00C74D32" w:rsidTr="00C74D32">
        <w:trPr>
          <w:tblCellSpacing w:w="0" w:type="dxa"/>
          <w:jc w:val="center"/>
        </w:trPr>
        <w:tc>
          <w:tcPr>
            <w:tcW w:w="231"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589"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Категории многоквартирных</w:t>
            </w:r>
            <w:r w:rsidRPr="00C74D32">
              <w:rPr>
                <w:rFonts w:ascii="Helvetica" w:eastAsia="Times New Roman" w:hAnsi="Helvetica" w:cs="Helvetica"/>
                <w:color w:val="333333"/>
                <w:lang w:eastAsia="ru-RU"/>
              </w:rPr>
              <w:br/>
              <w:t>домов</w:t>
            </w:r>
          </w:p>
        </w:tc>
        <w:tc>
          <w:tcPr>
            <w:tcW w:w="3181" w:type="pct"/>
            <w:gridSpan w:val="2"/>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Ставки платы за наем (коммерческий) жилого помещения (в рублях за 1 кв. м общей площади жилого помещения в месяц)</w:t>
            </w:r>
          </w:p>
        </w:tc>
      </w:tr>
      <w:tr w:rsidR="004D7CFB" w:rsidRPr="00C74D32" w:rsidTr="00C74D32">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1507"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Для жилых помещений,</w:t>
            </w:r>
            <w:r w:rsidR="00C74D32">
              <w:rPr>
                <w:rFonts w:ascii="Helvetica" w:eastAsia="Times New Roman" w:hAnsi="Helvetica" w:cs="Helvetica"/>
                <w:color w:val="333333"/>
                <w:lang w:eastAsia="ru-RU"/>
              </w:rPr>
              <w:t xml:space="preserve"> </w:t>
            </w:r>
            <w:r w:rsidRPr="00C74D32">
              <w:rPr>
                <w:rFonts w:ascii="Helvetica" w:eastAsia="Times New Roman" w:hAnsi="Helvetica" w:cs="Helvetica"/>
                <w:color w:val="333333"/>
                <w:lang w:eastAsia="ru-RU"/>
              </w:rPr>
              <w:t>расположенных на втором и последующих этажах дома</w:t>
            </w:r>
          </w:p>
        </w:tc>
        <w:tc>
          <w:tcPr>
            <w:tcW w:w="167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Для жилых помещений, расположенных на первом этаже дома</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w:t>
            </w:r>
            <w:r w:rsidRPr="00C74D32">
              <w:rPr>
                <w:rFonts w:ascii="Helvetica" w:eastAsia="Times New Roman" w:hAnsi="Helvetica" w:cs="Helvetica"/>
                <w:color w:val="333333"/>
                <w:lang w:eastAsia="ru-RU"/>
              </w:rPr>
              <w:br/>
              <w:t xml:space="preserve">удобствами, с лифтом и </w:t>
            </w:r>
            <w:r w:rsidRPr="00C74D32">
              <w:rPr>
                <w:rFonts w:ascii="Helvetica" w:eastAsia="Times New Roman" w:hAnsi="Helvetica" w:cs="Helvetica"/>
                <w:color w:val="333333"/>
                <w:lang w:eastAsia="ru-RU"/>
              </w:rPr>
              <w:br/>
              <w:t xml:space="preserve">мусоропроводом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5,81</w:t>
            </w:r>
          </w:p>
        </w:tc>
        <w:tc>
          <w:tcPr>
            <w:tcW w:w="167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5,33</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Жилые дома со всеми удобствами, с лифтом, без мусоропровода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5,56</w:t>
            </w:r>
          </w:p>
        </w:tc>
        <w:tc>
          <w:tcPr>
            <w:tcW w:w="167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5,09</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без лифта, с мусоропроводом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5,33</w:t>
            </w:r>
          </w:p>
        </w:tc>
        <w:tc>
          <w:tcPr>
            <w:tcW w:w="167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4,86</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w:t>
            </w:r>
            <w:r w:rsidRPr="00C74D32">
              <w:rPr>
                <w:rFonts w:ascii="Helvetica" w:eastAsia="Times New Roman" w:hAnsi="Helvetica" w:cs="Helvetica"/>
                <w:color w:val="333333"/>
                <w:lang w:eastAsia="ru-RU"/>
              </w:rPr>
              <w:br/>
              <w:t xml:space="preserve">удобствами, без лифта, без </w:t>
            </w:r>
            <w:r w:rsidRPr="00C74D32">
              <w:rPr>
                <w:rFonts w:ascii="Helvetica" w:eastAsia="Times New Roman" w:hAnsi="Helvetica" w:cs="Helvetica"/>
                <w:color w:val="333333"/>
                <w:lang w:eastAsia="ru-RU"/>
              </w:rPr>
              <w:br/>
              <w:t xml:space="preserve">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5,09</w:t>
            </w:r>
          </w:p>
        </w:tc>
        <w:tc>
          <w:tcPr>
            <w:tcW w:w="167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4,63</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При расчете платы за наем (коммерческий) к указанным ставкам применяют следующие коэффициенты: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а) для жилых помещений без одного и более видов удобств или с одноточечной газовой колонкой - 0,95;</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w:t>
      </w:r>
      <w:r w:rsidRPr="00C74D32">
        <w:rPr>
          <w:rFonts w:ascii="Verdana" w:eastAsia="Times New Roman" w:hAnsi="Verdana" w:cs="Helvetica"/>
          <w:color w:val="003366"/>
          <w:lang w:eastAsia="ru-RU"/>
        </w:rPr>
        <w:lastRenderedPageBreak/>
        <w:t>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в) для отдельных квартир, имеющих все изолированные комнаты, - 1,2;</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г) для жилых помещений, имеющих высоту потолка 2,8 м и более, - 1,2;</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д) для жилых помещений, имеющих балкон или лоджию, - 1,2;</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е) для жилых помещений, расположенных над организациями торговли, общественного питания, аркой, - 0,8.</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Коэффициенты перемножаются.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Общая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Граждане - наниматели жилья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w:t>
      </w: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bookmarkStart w:id="3" w:name="p4"/>
      <w:bookmarkEnd w:id="3"/>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lastRenderedPageBreak/>
        <w:t>Приложение 4</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 xml:space="preserve">Ставки </w:t>
      </w:r>
      <w:r w:rsidRPr="00C74D32">
        <w:rPr>
          <w:rFonts w:ascii="Helvetica" w:eastAsia="Times New Roman" w:hAnsi="Helvetica" w:cs="Helvetica"/>
          <w:b/>
          <w:bCs/>
          <w:color w:val="5076B6"/>
          <w:kern w:val="36"/>
          <w:lang w:eastAsia="ru-RU"/>
        </w:rPr>
        <w:br/>
        <w:t>платы за пользование жилым помещением, принадлежащим</w:t>
      </w:r>
      <w:r w:rsidRPr="00C74D32">
        <w:rPr>
          <w:rFonts w:ascii="Helvetica" w:eastAsia="Times New Roman" w:hAnsi="Helvetica" w:cs="Helvetica"/>
          <w:b/>
          <w:bCs/>
          <w:color w:val="5076B6"/>
          <w:kern w:val="36"/>
          <w:lang w:eastAsia="ru-RU"/>
        </w:rPr>
        <w:br/>
        <w:t xml:space="preserve">на праве собственности городу Москве, </w:t>
      </w:r>
      <w:r w:rsidRPr="00C74D32">
        <w:rPr>
          <w:rFonts w:ascii="Helvetica" w:eastAsia="Times New Roman" w:hAnsi="Helvetica" w:cs="Helvetica"/>
          <w:b/>
          <w:bCs/>
          <w:color w:val="5076B6"/>
          <w:kern w:val="36"/>
          <w:lang w:eastAsia="ru-RU"/>
        </w:rPr>
        <w:br/>
        <w:t xml:space="preserve">для нанимателей жилых помещений по договору найма жилого помещения жилищного фонда </w:t>
      </w:r>
      <w:r w:rsidRPr="00C74D32">
        <w:rPr>
          <w:rFonts w:ascii="Helvetica" w:eastAsia="Times New Roman" w:hAnsi="Helvetica" w:cs="Helvetica"/>
          <w:b/>
          <w:bCs/>
          <w:color w:val="5076B6"/>
          <w:kern w:val="36"/>
          <w:lang w:eastAsia="ru-RU"/>
        </w:rPr>
        <w:br/>
        <w:t>коммерческого использования</w:t>
      </w:r>
      <w:r w:rsidRPr="00C74D32">
        <w:rPr>
          <w:rFonts w:ascii="Helvetica" w:eastAsia="Times New Roman" w:hAnsi="Helvetica" w:cs="Helvetica"/>
          <w:b/>
          <w:bCs/>
          <w:color w:val="5076B6"/>
          <w:kern w:val="36"/>
          <w:lang w:eastAsia="ru-RU"/>
        </w:rPr>
        <w:br/>
        <w:t>(наем коммерческий)</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июля 2012 г.)</w:t>
      </w:r>
    </w:p>
    <w:tbl>
      <w:tblPr>
        <w:tblW w:w="4805"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467"/>
        <w:gridCol w:w="3204"/>
        <w:gridCol w:w="3041"/>
        <w:gridCol w:w="3519"/>
      </w:tblGrid>
      <w:tr w:rsidR="004D7CFB" w:rsidRPr="00C74D32" w:rsidTr="00C74D32">
        <w:trPr>
          <w:tblCellSpacing w:w="0" w:type="dxa"/>
          <w:jc w:val="center"/>
        </w:trPr>
        <w:tc>
          <w:tcPr>
            <w:tcW w:w="228"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566"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Категории многоквартирных</w:t>
            </w:r>
            <w:r w:rsidRPr="00C74D32">
              <w:rPr>
                <w:rFonts w:ascii="Helvetica" w:eastAsia="Times New Roman" w:hAnsi="Helvetica" w:cs="Helvetica"/>
                <w:color w:val="333333"/>
                <w:lang w:eastAsia="ru-RU"/>
              </w:rPr>
              <w:br/>
              <w:t>домов</w:t>
            </w:r>
          </w:p>
        </w:tc>
        <w:tc>
          <w:tcPr>
            <w:tcW w:w="3206" w:type="pct"/>
            <w:gridSpan w:val="2"/>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Ставки платы за наем (коммерческий) жилого помещения (в рублях за 1 кв. м общей площади жилого помещения в месяц)</w:t>
            </w:r>
          </w:p>
        </w:tc>
      </w:tr>
      <w:tr w:rsidR="004D7CFB" w:rsidRPr="00C74D32" w:rsidTr="00C74D32">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148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Для жилых помещений,</w:t>
            </w:r>
            <w:r w:rsidR="00C74D32">
              <w:rPr>
                <w:rFonts w:ascii="Helvetica" w:eastAsia="Times New Roman" w:hAnsi="Helvetica" w:cs="Helvetica"/>
                <w:color w:val="333333"/>
                <w:lang w:eastAsia="ru-RU"/>
              </w:rPr>
              <w:t xml:space="preserve"> </w:t>
            </w:r>
            <w:r w:rsidRPr="00C74D32">
              <w:rPr>
                <w:rFonts w:ascii="Helvetica" w:eastAsia="Times New Roman" w:hAnsi="Helvetica" w:cs="Helvetica"/>
                <w:color w:val="333333"/>
                <w:lang w:eastAsia="ru-RU"/>
              </w:rPr>
              <w:t>расположенных на втором и последующих этажах дома</w:t>
            </w:r>
          </w:p>
        </w:tc>
        <w:tc>
          <w:tcPr>
            <w:tcW w:w="172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Для жилых помещений, расположенных на первом этаже дома</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w:t>
            </w:r>
            <w:r w:rsidRPr="00C74D32">
              <w:rPr>
                <w:rFonts w:ascii="Helvetica" w:eastAsia="Times New Roman" w:hAnsi="Helvetica" w:cs="Helvetica"/>
                <w:color w:val="333333"/>
                <w:lang w:eastAsia="ru-RU"/>
              </w:rPr>
              <w:br/>
              <w:t xml:space="preserve">удобствами, с лифтом и </w:t>
            </w:r>
            <w:r w:rsidRPr="00C74D32">
              <w:rPr>
                <w:rFonts w:ascii="Helvetica" w:eastAsia="Times New Roman" w:hAnsi="Helvetica" w:cs="Helvetica"/>
                <w:color w:val="333333"/>
                <w:lang w:eastAsia="ru-RU"/>
              </w:rPr>
              <w:br/>
              <w:t xml:space="preserve">мусоропроводом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5,98</w:t>
            </w:r>
          </w:p>
        </w:tc>
        <w:tc>
          <w:tcPr>
            <w:tcW w:w="172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5,49</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Жилые дома со всеми удобствами, с лифтом, без мусоропровода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5,72</w:t>
            </w:r>
          </w:p>
        </w:tc>
        <w:tc>
          <w:tcPr>
            <w:tcW w:w="172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5,25</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без лифта, с мусоропроводом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5,49</w:t>
            </w:r>
          </w:p>
        </w:tc>
        <w:tc>
          <w:tcPr>
            <w:tcW w:w="172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5,04</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w:t>
            </w:r>
            <w:r w:rsidRPr="00C74D32">
              <w:rPr>
                <w:rFonts w:ascii="Helvetica" w:eastAsia="Times New Roman" w:hAnsi="Helvetica" w:cs="Helvetica"/>
                <w:color w:val="333333"/>
                <w:lang w:eastAsia="ru-RU"/>
              </w:rPr>
              <w:br/>
              <w:t xml:space="preserve">удобствами, без лифта, без </w:t>
            </w:r>
            <w:r w:rsidRPr="00C74D32">
              <w:rPr>
                <w:rFonts w:ascii="Helvetica" w:eastAsia="Times New Roman" w:hAnsi="Helvetica" w:cs="Helvetica"/>
                <w:color w:val="333333"/>
                <w:lang w:eastAsia="ru-RU"/>
              </w:rPr>
              <w:br/>
              <w:t xml:space="preserve">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5,24</w:t>
            </w:r>
          </w:p>
        </w:tc>
        <w:tc>
          <w:tcPr>
            <w:tcW w:w="172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4,82</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При расчете платы за наем (коммерческий) к указанным ставкам применяют следующие коэффициенты: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а) для жилых помещений без одного и более видов удобств или с одноточечной газовой колонкой - 0,95;</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w:t>
      </w:r>
      <w:r w:rsidRPr="00C74D32">
        <w:rPr>
          <w:rFonts w:ascii="Verdana" w:eastAsia="Times New Roman" w:hAnsi="Verdana" w:cs="Helvetica"/>
          <w:color w:val="003366"/>
          <w:lang w:eastAsia="ru-RU"/>
        </w:rPr>
        <w:lastRenderedPageBreak/>
        <w:t>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в) для отдельных квартир, имеющих все изолированные комнаты, - 1,2;</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г) для жилых помещений, имеющих высоту потолка 2,8 м и более, - 1,2;</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д) для жилых помещений, имеющих балкон или лоджию, - 1,2;</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е) для жилых помещений, расположенных над организациями торговли, общественного питания, аркой, - 0,8.</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Коэффициенты перемножаются.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Общая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Граждане - наниматели жилья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 </w:t>
      </w:r>
      <w:bookmarkStart w:id="4" w:name="p5"/>
      <w:bookmarkEnd w:id="4"/>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C74D32" w:rsidRDefault="00C74D32" w:rsidP="004D7CFB">
      <w:pPr>
        <w:spacing w:before="375" w:after="150" w:line="312" w:lineRule="atLeast"/>
        <w:jc w:val="right"/>
        <w:outlineLvl w:val="3"/>
        <w:rPr>
          <w:rFonts w:ascii="Tahoma" w:eastAsia="Times New Roman" w:hAnsi="Tahoma" w:cs="Tahoma"/>
          <w:b/>
          <w:bCs/>
          <w:color w:val="5076B6"/>
          <w:lang w:eastAsia="ru-RU"/>
        </w:rPr>
      </w:pPr>
    </w:p>
    <w:p w:rsidR="00C74D32" w:rsidRDefault="00C74D32" w:rsidP="004D7CFB">
      <w:pPr>
        <w:spacing w:before="375" w:after="150" w:line="312" w:lineRule="atLeast"/>
        <w:jc w:val="right"/>
        <w:outlineLvl w:val="3"/>
        <w:rPr>
          <w:rFonts w:ascii="Tahoma" w:eastAsia="Times New Roman" w:hAnsi="Tahoma" w:cs="Tahoma"/>
          <w:b/>
          <w:bCs/>
          <w:color w:val="5076B6"/>
          <w:lang w:eastAsia="ru-RU"/>
        </w:rPr>
      </w:pPr>
    </w:p>
    <w:p w:rsidR="00C74D32" w:rsidRDefault="00C74D32"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FF0000"/>
          <w:lang w:eastAsia="ru-RU"/>
        </w:rPr>
      </w:pPr>
      <w:r w:rsidRPr="00C74D32">
        <w:rPr>
          <w:rFonts w:ascii="Tahoma" w:eastAsia="Times New Roman" w:hAnsi="Tahoma" w:cs="Tahoma"/>
          <w:b/>
          <w:bCs/>
          <w:color w:val="FF0000"/>
          <w:lang w:eastAsia="ru-RU"/>
        </w:rPr>
        <w:t>Приложение 5</w:t>
      </w:r>
      <w:r w:rsidRPr="00C74D32">
        <w:rPr>
          <w:rFonts w:ascii="Tahoma" w:eastAsia="Times New Roman" w:hAnsi="Tahoma" w:cs="Tahoma"/>
          <w:b/>
          <w:bCs/>
          <w:color w:val="FF0000"/>
          <w:lang w:eastAsia="ru-RU"/>
        </w:rPr>
        <w:br/>
        <w:t>к постановлению Правительства Москвы</w:t>
      </w:r>
      <w:r w:rsidRPr="00C74D32">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Ставка</w:t>
      </w:r>
      <w:r w:rsidRPr="00C74D32">
        <w:rPr>
          <w:rFonts w:ascii="Helvetica" w:eastAsia="Times New Roman" w:hAnsi="Helvetica" w:cs="Helvetica"/>
          <w:b/>
          <w:bCs/>
          <w:color w:val="5076B6"/>
          <w:kern w:val="36"/>
          <w:lang w:eastAsia="ru-RU"/>
        </w:rPr>
        <w:br/>
        <w:t>платы за пользование жилым помещением,</w:t>
      </w:r>
      <w:r w:rsidRPr="00C74D32">
        <w:rPr>
          <w:rFonts w:ascii="Helvetica" w:eastAsia="Times New Roman" w:hAnsi="Helvetica" w:cs="Helvetica"/>
          <w:b/>
          <w:bCs/>
          <w:color w:val="5076B6"/>
          <w:kern w:val="36"/>
          <w:lang w:eastAsia="ru-RU"/>
        </w:rPr>
        <w:br/>
        <w:t xml:space="preserve">принадлежащим на праве собственности городу Москве, </w:t>
      </w:r>
      <w:r w:rsidRPr="00C74D32">
        <w:rPr>
          <w:rFonts w:ascii="Helvetica" w:eastAsia="Times New Roman" w:hAnsi="Helvetica" w:cs="Helvetica"/>
          <w:b/>
          <w:bCs/>
          <w:color w:val="5076B6"/>
          <w:kern w:val="36"/>
          <w:lang w:eastAsia="ru-RU"/>
        </w:rPr>
        <w:br/>
        <w:t xml:space="preserve">для нанимателей жилых помещений по договору </w:t>
      </w:r>
      <w:r w:rsidRPr="00C74D32">
        <w:rPr>
          <w:rFonts w:ascii="Helvetica" w:eastAsia="Times New Roman" w:hAnsi="Helvetica" w:cs="Helvetica"/>
          <w:b/>
          <w:bCs/>
          <w:color w:val="5076B6"/>
          <w:kern w:val="36"/>
          <w:lang w:eastAsia="ru-RU"/>
        </w:rPr>
        <w:br/>
        <w:t xml:space="preserve">найма жилого помещения в бездотационных домах </w:t>
      </w:r>
      <w:r w:rsidRPr="00C74D32">
        <w:rPr>
          <w:rFonts w:ascii="Helvetica" w:eastAsia="Times New Roman" w:hAnsi="Helvetica" w:cs="Helvetica"/>
          <w:b/>
          <w:bCs/>
          <w:color w:val="5076B6"/>
          <w:kern w:val="36"/>
          <w:lang w:eastAsia="ru-RU"/>
        </w:rPr>
        <w:br/>
        <w:t>жилищного фонда города Москвы</w:t>
      </w: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r w:rsidRPr="00C74D32">
        <w:rPr>
          <w:rFonts w:ascii="Tahoma" w:eastAsia="Times New Roman" w:hAnsi="Tahoma" w:cs="Tahoma"/>
          <w:b/>
          <w:bCs/>
          <w:color w:val="FF0000"/>
          <w:lang w:eastAsia="ru-RU"/>
        </w:rPr>
        <w:t>(вводятся с 1 января 2012 г.)</w:t>
      </w:r>
    </w:p>
    <w:tbl>
      <w:tblPr>
        <w:tblW w:w="4821"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681"/>
        <w:gridCol w:w="5024"/>
        <w:gridCol w:w="4560"/>
      </w:tblGrid>
      <w:tr w:rsidR="004D7CFB" w:rsidRPr="00C74D32" w:rsidTr="00C74D32">
        <w:trPr>
          <w:tblCellSpacing w:w="0" w:type="dxa"/>
          <w:jc w:val="center"/>
        </w:trPr>
        <w:tc>
          <w:tcPr>
            <w:tcW w:w="33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447"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Категории многоквартирных</w:t>
            </w:r>
            <w:r w:rsidRPr="00C74D32">
              <w:rPr>
                <w:rFonts w:ascii="Helvetica" w:eastAsia="Times New Roman" w:hAnsi="Helvetica" w:cs="Helvetica"/>
                <w:color w:val="333333"/>
                <w:lang w:eastAsia="ru-RU"/>
              </w:rPr>
              <w:br/>
              <w:t>домов</w:t>
            </w:r>
          </w:p>
        </w:tc>
        <w:tc>
          <w:tcPr>
            <w:tcW w:w="222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Ставка платы за наем жилого помещения в бездотационных домах (в рублях за 1 кв. м общей площади жилого помещения в месяц) </w:t>
            </w:r>
          </w:p>
        </w:tc>
      </w:tr>
      <w:tr w:rsidR="004D7CFB" w:rsidRPr="00C74D32" w:rsidTr="00C74D32">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с лифтом и мусоропроводом независимо от материала стен </w:t>
            </w:r>
          </w:p>
        </w:tc>
        <w:tc>
          <w:tcPr>
            <w:tcW w:w="222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41,21</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в домах вне границ территории города Москвы, - 0,8;</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на первом и последнем этажах дома, - 0,9;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не имеющих балкона или лоджии, - 0,9;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 для жилых помещений, расположенных в домах, не имеющих мусоропровода, - 0,9;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в домах, не имеющих лифта, - 0,9;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в домах коридорной системы и гостиничной планировки, - 0,5;</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в доме, не являющемся новостройкой:</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с года постройки которого прошло свыше 2 до 10 лет включительно, - 0,9;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с года постройки которого прошло свыше 10 до 20 лет включительно, - 0,8;</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с года постройки которого прошло свыше 20 до 30 лет включительно, - 0,7;</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с года постройки которого прошло свыше 30 и более лет, - 0,6.</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Коэффициенты перемножаются.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Ставки платы за наем в бездотационных домах применяются для расчетов с гражданами, указанными в пункте 4.2 постановления Правительства Москвы от 8 декабря 2009 г. № 1355-ПП «О ходе выполнения постановления Правительства Москвы от 26 августа 2008 г. № 774-ПП».</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Ставки платы за наем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bookmarkStart w:id="5" w:name="p6"/>
      <w:bookmarkEnd w:id="5"/>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Приложение 6</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Ставка</w:t>
      </w:r>
      <w:r w:rsidRPr="00C74D32">
        <w:rPr>
          <w:rFonts w:ascii="Helvetica" w:eastAsia="Times New Roman" w:hAnsi="Helvetica" w:cs="Helvetica"/>
          <w:b/>
          <w:bCs/>
          <w:color w:val="5076B6"/>
          <w:kern w:val="36"/>
          <w:lang w:eastAsia="ru-RU"/>
        </w:rPr>
        <w:br/>
        <w:t>платы за пользование жилым помещением,</w:t>
      </w:r>
      <w:r w:rsidRPr="00C74D32">
        <w:rPr>
          <w:rFonts w:ascii="Helvetica" w:eastAsia="Times New Roman" w:hAnsi="Helvetica" w:cs="Helvetica"/>
          <w:b/>
          <w:bCs/>
          <w:color w:val="5076B6"/>
          <w:kern w:val="36"/>
          <w:lang w:eastAsia="ru-RU"/>
        </w:rPr>
        <w:br/>
        <w:t xml:space="preserve">принадлежащим на праве собственности городу Москве, </w:t>
      </w:r>
      <w:r w:rsidRPr="00C74D32">
        <w:rPr>
          <w:rFonts w:ascii="Helvetica" w:eastAsia="Times New Roman" w:hAnsi="Helvetica" w:cs="Helvetica"/>
          <w:b/>
          <w:bCs/>
          <w:color w:val="5076B6"/>
          <w:kern w:val="36"/>
          <w:lang w:eastAsia="ru-RU"/>
        </w:rPr>
        <w:br/>
        <w:t xml:space="preserve">для нанимателей жилых помещений по договору </w:t>
      </w:r>
      <w:r w:rsidRPr="00C74D32">
        <w:rPr>
          <w:rFonts w:ascii="Helvetica" w:eastAsia="Times New Roman" w:hAnsi="Helvetica" w:cs="Helvetica"/>
          <w:b/>
          <w:bCs/>
          <w:color w:val="5076B6"/>
          <w:kern w:val="36"/>
          <w:lang w:eastAsia="ru-RU"/>
        </w:rPr>
        <w:br/>
        <w:t xml:space="preserve">найма жилого помещения в бездотационных домах </w:t>
      </w:r>
      <w:r w:rsidRPr="00C74D32">
        <w:rPr>
          <w:rFonts w:ascii="Helvetica" w:eastAsia="Times New Roman" w:hAnsi="Helvetica" w:cs="Helvetica"/>
          <w:b/>
          <w:bCs/>
          <w:color w:val="5076B6"/>
          <w:kern w:val="36"/>
          <w:lang w:eastAsia="ru-RU"/>
        </w:rPr>
        <w:br/>
        <w:t>жилищного фонда города Москвы</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июля 2012 г.)</w:t>
      </w:r>
    </w:p>
    <w:tbl>
      <w:tblPr>
        <w:tblW w:w="4805"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679"/>
        <w:gridCol w:w="5028"/>
        <w:gridCol w:w="4524"/>
      </w:tblGrid>
      <w:tr w:rsidR="004D7CFB" w:rsidRPr="00C74D32" w:rsidTr="00CF2A89">
        <w:trPr>
          <w:tblCellSpacing w:w="0" w:type="dxa"/>
          <w:jc w:val="center"/>
        </w:trPr>
        <w:tc>
          <w:tcPr>
            <w:tcW w:w="33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457"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Категории многоквартирных</w:t>
            </w:r>
            <w:r w:rsidRPr="00C74D32">
              <w:rPr>
                <w:rFonts w:ascii="Helvetica" w:eastAsia="Times New Roman" w:hAnsi="Helvetica" w:cs="Helvetica"/>
                <w:color w:val="333333"/>
                <w:lang w:eastAsia="ru-RU"/>
              </w:rPr>
              <w:br/>
              <w:t>домов</w:t>
            </w:r>
          </w:p>
        </w:tc>
        <w:tc>
          <w:tcPr>
            <w:tcW w:w="221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Ставка платы за наем жилого помещения в бездотационных домах (в рублях за 1 кв. м общей площади жилого помещения в месяц) </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с лифтом и мусоропроводом независимо от материала стен </w:t>
            </w:r>
          </w:p>
        </w:tc>
        <w:tc>
          <w:tcPr>
            <w:tcW w:w="221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49,16</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промзоны N 7, 2-му Боткинскому проезду, Беговой улице, улице Новая Башиловка, улице Нижняя Масловка,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Красноказарменной улице, улице Лефортовский Вал, 1-му Проломному переулку, по западной границе промзоны N 20, Таможенному проезду, улице Золоторожский Вал, по оси Курского направления МЖД, Калитниковской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Духовскому переулку, Большой Тульской улице, по оси Павелецкого направления МЖД, скоростной дороге N 3 Теплый Стан - Владычино, по оси малого кольца МЖД, Ленинскому проспекту, Воробьевскому шоссе, по южной границе территории Дворца пионеров, улице Николая Коперника, далее по Ломоносовскому проспекту);</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в домах вне границ территории города Москвы, - 0,8;</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на первом и последнем этажах дома, - 0,9;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не имеющих балкона или лоджии, - 0,9;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 для жилых помещений, расположенных в домах, не имеющих мусоропровода, - 0,9;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в домах, не имеющих лифта, - 0,9;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в домах коридорной системы и гостиничной планировки, - 0,5;</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жилых помещений, расположенных в доме, не являющемся новостройкой:</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с года постройки которого прошло свыше 2 до 10 лет включительно, - 0,9;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с года постройки которого прошло свыше 10 до 20 лет включительно, - 0,8;</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с года постройки которого прошло свыше 20 до 30 лет включительно, - 0,7;</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с года постройки которого прошло свыше 30 и более лет, - 0,6.Коэффициенты перемножаются.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Ставки платы за наем в бездотационных домах применяются для расчетов с гражданами, указанными в пункте 4.2 постановления Правительства Москвы от 8 декабря 2009 г. № 1355-ПП «О ходе выполнения постановления Правительства Москвы от 26 августа 2008 г. № 774-ПП».</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4. Ставки платы за наем в бездотационных домах не включают в себя комиссионное вознаграждение, взимаемое банками и платежными системами за услуги по приему данного платежа. </w:t>
      </w:r>
      <w:bookmarkStart w:id="6" w:name="p7"/>
      <w:bookmarkEnd w:id="6"/>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Приложение 7</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Цены</w:t>
      </w:r>
      <w:r w:rsidRPr="00C74D32">
        <w:rPr>
          <w:rFonts w:ascii="Helvetica" w:eastAsia="Times New Roman" w:hAnsi="Helvetica" w:cs="Helvetica"/>
          <w:b/>
          <w:bCs/>
          <w:color w:val="5076B6"/>
          <w:kern w:val="36"/>
          <w:lang w:eastAsia="ru-RU"/>
        </w:rPr>
        <w:br/>
        <w:t>за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или договору найма специализированного жилого помещения; для граждан-пользователей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жилым помещением в малоэтажном жилищном фонде города Москвы; для граждан-собственников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января 2012 г.)</w:t>
      </w:r>
    </w:p>
    <w:tbl>
      <w:tblPr>
        <w:tblW w:w="5000" w:type="pct"/>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532"/>
        <w:gridCol w:w="2809"/>
        <w:gridCol w:w="1851"/>
        <w:gridCol w:w="1853"/>
        <w:gridCol w:w="1793"/>
        <w:gridCol w:w="1808"/>
      </w:tblGrid>
      <w:tr w:rsidR="004D7CFB" w:rsidRPr="00C74D32" w:rsidTr="004D7CFB">
        <w:trPr>
          <w:tblCellSpacing w:w="0" w:type="dxa"/>
        </w:trPr>
        <w:tc>
          <w:tcPr>
            <w:tcW w:w="150"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350"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Категории домов</w:t>
            </w:r>
          </w:p>
        </w:tc>
        <w:tc>
          <w:tcPr>
            <w:tcW w:w="0" w:type="auto"/>
            <w:gridSpan w:val="4"/>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Цены за содержание и ремонт жилых помещений</w:t>
            </w:r>
          </w:p>
        </w:tc>
      </w:tr>
      <w:tr w:rsidR="004D7CFB" w:rsidRPr="00C74D32" w:rsidTr="004D7CFB">
        <w:trPr>
          <w:tblCellSpacing w:w="0" w:type="dxa"/>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gridSpan w:val="2"/>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за площадь, занимаемую в пределах установленных норм, для нанимателей жилых помещений, принадлежащих на праве собственности городу Москве, а также для граждан-собственников жилых помещений, имеющих единственное жилье и зарегистрированных в нем (в рублях за 1 кв. м общей площади жилого помещения в месяц, с НДС)</w:t>
            </w:r>
          </w:p>
        </w:tc>
        <w:tc>
          <w:tcPr>
            <w:tcW w:w="0" w:type="auto"/>
            <w:gridSpan w:val="2"/>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за площадь, занимаемую сверх установленных норм, для нанимателей жилых помещений, принадлежащих на праве собственности городу Москве, и для граждан-собственников жилых помещений, имеющих единственное жилье и зарегистрированных в нем, а также для граждан-собственников жилых помещений имеющих более одного жилого помещения или не зарегистрированных в нем (в рублях за 1 кв. м общей площади жилого помещения в месяц, с НДС)</w:t>
            </w:r>
          </w:p>
        </w:tc>
      </w:tr>
      <w:tr w:rsidR="004D7CFB" w:rsidRPr="00C74D32" w:rsidTr="004D7CFB">
        <w:trPr>
          <w:tblCellSpacing w:w="0" w:type="dxa"/>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90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для жилых </w:t>
            </w:r>
            <w:r w:rsidRPr="00C74D32">
              <w:rPr>
                <w:rFonts w:ascii="Helvetica" w:eastAsia="Times New Roman" w:hAnsi="Helvetica" w:cs="Helvetica"/>
                <w:color w:val="333333"/>
                <w:lang w:eastAsia="ru-RU"/>
              </w:rPr>
              <w:br/>
              <w:t xml:space="preserve">помещений, </w:t>
            </w:r>
            <w:r w:rsidRPr="00C74D32">
              <w:rPr>
                <w:rFonts w:ascii="Helvetica" w:eastAsia="Times New Roman" w:hAnsi="Helvetica" w:cs="Helvetica"/>
                <w:color w:val="333333"/>
                <w:lang w:eastAsia="ru-RU"/>
              </w:rPr>
              <w:br/>
              <w:t>расположенных</w:t>
            </w:r>
            <w:r w:rsidRPr="00C74D32">
              <w:rPr>
                <w:rFonts w:ascii="Helvetica" w:eastAsia="Times New Roman" w:hAnsi="Helvetica" w:cs="Helvetica"/>
                <w:color w:val="333333"/>
                <w:lang w:eastAsia="ru-RU"/>
              </w:rPr>
              <w:br/>
              <w:t xml:space="preserve">на втором и </w:t>
            </w:r>
            <w:r w:rsidRPr="00C74D32">
              <w:rPr>
                <w:rFonts w:ascii="Helvetica" w:eastAsia="Times New Roman" w:hAnsi="Helvetica" w:cs="Helvetica"/>
                <w:color w:val="333333"/>
                <w:lang w:eastAsia="ru-RU"/>
              </w:rPr>
              <w:br/>
              <w:t xml:space="preserve">последующих </w:t>
            </w:r>
            <w:r w:rsidRPr="00C74D32">
              <w:rPr>
                <w:rFonts w:ascii="Helvetica" w:eastAsia="Times New Roman" w:hAnsi="Helvetica" w:cs="Helvetica"/>
                <w:color w:val="333333"/>
                <w:lang w:eastAsia="ru-RU"/>
              </w:rPr>
              <w:br/>
            </w:r>
            <w:r w:rsidRPr="00C74D32">
              <w:rPr>
                <w:rFonts w:ascii="Helvetica" w:eastAsia="Times New Roman" w:hAnsi="Helvetica" w:cs="Helvetica"/>
                <w:color w:val="333333"/>
                <w:lang w:eastAsia="ru-RU"/>
              </w:rPr>
              <w:lastRenderedPageBreak/>
              <w:t>этажах дома</w:t>
            </w:r>
          </w:p>
        </w:tc>
        <w:tc>
          <w:tcPr>
            <w:tcW w:w="90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lastRenderedPageBreak/>
              <w:t xml:space="preserve">для жилых </w:t>
            </w:r>
            <w:r w:rsidRPr="00C74D32">
              <w:rPr>
                <w:rFonts w:ascii="Helvetica" w:eastAsia="Times New Roman" w:hAnsi="Helvetica" w:cs="Helvetica"/>
                <w:color w:val="333333"/>
                <w:lang w:eastAsia="ru-RU"/>
              </w:rPr>
              <w:br/>
              <w:t xml:space="preserve">помещений, </w:t>
            </w:r>
            <w:r w:rsidRPr="00C74D32">
              <w:rPr>
                <w:rFonts w:ascii="Helvetica" w:eastAsia="Times New Roman" w:hAnsi="Helvetica" w:cs="Helvetica"/>
                <w:color w:val="333333"/>
                <w:lang w:eastAsia="ru-RU"/>
              </w:rPr>
              <w:br/>
              <w:t>расположенных</w:t>
            </w:r>
            <w:r w:rsidRPr="00C74D32">
              <w:rPr>
                <w:rFonts w:ascii="Helvetica" w:eastAsia="Times New Roman" w:hAnsi="Helvetica" w:cs="Helvetica"/>
                <w:color w:val="333333"/>
                <w:lang w:eastAsia="ru-RU"/>
              </w:rPr>
              <w:br/>
              <w:t xml:space="preserve">на первом </w:t>
            </w:r>
            <w:r w:rsidRPr="00C74D32">
              <w:rPr>
                <w:rFonts w:ascii="Helvetica" w:eastAsia="Times New Roman" w:hAnsi="Helvetica" w:cs="Helvetica"/>
                <w:color w:val="333333"/>
                <w:lang w:eastAsia="ru-RU"/>
              </w:rPr>
              <w:br/>
              <w:t>этаже дома</w:t>
            </w:r>
          </w:p>
        </w:tc>
        <w:tc>
          <w:tcPr>
            <w:tcW w:w="85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для жилых </w:t>
            </w:r>
            <w:r w:rsidRPr="00C74D32">
              <w:rPr>
                <w:rFonts w:ascii="Helvetica" w:eastAsia="Times New Roman" w:hAnsi="Helvetica" w:cs="Helvetica"/>
                <w:color w:val="333333"/>
                <w:lang w:eastAsia="ru-RU"/>
              </w:rPr>
              <w:br/>
              <w:t xml:space="preserve">помещений, </w:t>
            </w:r>
            <w:r w:rsidRPr="00C74D32">
              <w:rPr>
                <w:rFonts w:ascii="Helvetica" w:eastAsia="Times New Roman" w:hAnsi="Helvetica" w:cs="Helvetica"/>
                <w:color w:val="333333"/>
                <w:lang w:eastAsia="ru-RU"/>
              </w:rPr>
              <w:br/>
              <w:t>расположенных</w:t>
            </w:r>
            <w:r w:rsidRPr="00C74D32">
              <w:rPr>
                <w:rFonts w:ascii="Helvetica" w:eastAsia="Times New Roman" w:hAnsi="Helvetica" w:cs="Helvetica"/>
                <w:color w:val="333333"/>
                <w:lang w:eastAsia="ru-RU"/>
              </w:rPr>
              <w:br/>
              <w:t xml:space="preserve">на втором и </w:t>
            </w:r>
            <w:r w:rsidRPr="00C74D32">
              <w:rPr>
                <w:rFonts w:ascii="Helvetica" w:eastAsia="Times New Roman" w:hAnsi="Helvetica" w:cs="Helvetica"/>
                <w:color w:val="333333"/>
                <w:lang w:eastAsia="ru-RU"/>
              </w:rPr>
              <w:br/>
              <w:t xml:space="preserve">последующих </w:t>
            </w:r>
            <w:r w:rsidRPr="00C74D32">
              <w:rPr>
                <w:rFonts w:ascii="Helvetica" w:eastAsia="Times New Roman" w:hAnsi="Helvetica" w:cs="Helvetica"/>
                <w:color w:val="333333"/>
                <w:lang w:eastAsia="ru-RU"/>
              </w:rPr>
              <w:br/>
            </w:r>
            <w:r w:rsidRPr="00C74D32">
              <w:rPr>
                <w:rFonts w:ascii="Helvetica" w:eastAsia="Times New Roman" w:hAnsi="Helvetica" w:cs="Helvetica"/>
                <w:color w:val="333333"/>
                <w:lang w:eastAsia="ru-RU"/>
              </w:rPr>
              <w:lastRenderedPageBreak/>
              <w:t>этажах дома</w:t>
            </w:r>
          </w:p>
        </w:tc>
        <w:tc>
          <w:tcPr>
            <w:tcW w:w="85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lastRenderedPageBreak/>
              <w:t xml:space="preserve">для жилых </w:t>
            </w:r>
            <w:r w:rsidRPr="00C74D32">
              <w:rPr>
                <w:rFonts w:ascii="Helvetica" w:eastAsia="Times New Roman" w:hAnsi="Helvetica" w:cs="Helvetica"/>
                <w:color w:val="333333"/>
                <w:lang w:eastAsia="ru-RU"/>
              </w:rPr>
              <w:br/>
              <w:t xml:space="preserve">помещений, </w:t>
            </w:r>
            <w:r w:rsidRPr="00C74D32">
              <w:rPr>
                <w:rFonts w:ascii="Helvetica" w:eastAsia="Times New Roman" w:hAnsi="Helvetica" w:cs="Helvetica"/>
                <w:color w:val="333333"/>
                <w:lang w:eastAsia="ru-RU"/>
              </w:rPr>
              <w:br/>
              <w:t>расположенных</w:t>
            </w:r>
            <w:r w:rsidRPr="00C74D32">
              <w:rPr>
                <w:rFonts w:ascii="Helvetica" w:eastAsia="Times New Roman" w:hAnsi="Helvetica" w:cs="Helvetica"/>
                <w:color w:val="333333"/>
                <w:lang w:eastAsia="ru-RU"/>
              </w:rPr>
              <w:br/>
              <w:t xml:space="preserve">на первом </w:t>
            </w:r>
            <w:r w:rsidRPr="00C74D32">
              <w:rPr>
                <w:rFonts w:ascii="Helvetica" w:eastAsia="Times New Roman" w:hAnsi="Helvetica" w:cs="Helvetica"/>
                <w:color w:val="333333"/>
                <w:lang w:eastAsia="ru-RU"/>
              </w:rPr>
              <w:br/>
              <w:t>этаже дома</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lastRenderedPageBreak/>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6</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Многоквартирные дома:</w:t>
            </w:r>
          </w:p>
        </w:tc>
        <w:tc>
          <w:tcPr>
            <w:tcW w:w="0" w:type="auto"/>
            <w:tcBorders>
              <w:top w:val="single" w:sz="6" w:space="0" w:color="5076B6"/>
              <w:left w:val="single" w:sz="6" w:space="0" w:color="5076B6"/>
            </w:tcBorders>
            <w:tcMar>
              <w:top w:w="0" w:type="dxa"/>
              <w:left w:w="0" w:type="dxa"/>
              <w:bottom w:w="0" w:type="dxa"/>
              <w:right w:w="150" w:type="dxa"/>
            </w:tcMar>
            <w:vAlign w:val="center"/>
            <w:hideMark/>
          </w:tcPr>
          <w:p w:rsidR="004D7CFB" w:rsidRPr="00C74D32" w:rsidRDefault="004D7CFB" w:rsidP="004D7CFB">
            <w:pPr>
              <w:spacing w:after="0" w:line="312" w:lineRule="atLeast"/>
              <w:jc w:val="right"/>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0" w:type="dxa"/>
              <w:left w:w="0" w:type="dxa"/>
              <w:bottom w:w="0" w:type="dxa"/>
              <w:right w:w="150" w:type="dxa"/>
            </w:tcMar>
            <w:vAlign w:val="center"/>
            <w:hideMark/>
          </w:tcPr>
          <w:p w:rsidR="004D7CFB" w:rsidRPr="00C74D32" w:rsidRDefault="004D7CFB" w:rsidP="004D7CFB">
            <w:pPr>
              <w:spacing w:after="0" w:line="312" w:lineRule="atLeast"/>
              <w:jc w:val="right"/>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0" w:type="dxa"/>
              <w:left w:w="0" w:type="dxa"/>
              <w:bottom w:w="0" w:type="dxa"/>
              <w:right w:w="150" w:type="dxa"/>
            </w:tcMar>
            <w:vAlign w:val="center"/>
            <w:hideMark/>
          </w:tcPr>
          <w:p w:rsidR="004D7CFB" w:rsidRPr="00C74D32" w:rsidRDefault="004D7CFB" w:rsidP="004D7CFB">
            <w:pPr>
              <w:spacing w:after="0" w:line="312" w:lineRule="atLeast"/>
              <w:jc w:val="right"/>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0" w:type="dxa"/>
              <w:left w:w="0" w:type="dxa"/>
              <w:bottom w:w="0" w:type="dxa"/>
              <w:right w:w="150" w:type="dxa"/>
            </w:tcMar>
            <w:vAlign w:val="center"/>
            <w:hideMark/>
          </w:tcPr>
          <w:p w:rsidR="004D7CFB" w:rsidRPr="00C74D32" w:rsidRDefault="004D7CFB" w:rsidP="004D7CFB">
            <w:pPr>
              <w:spacing w:after="0" w:line="312" w:lineRule="atLeast"/>
              <w:jc w:val="right"/>
              <w:rPr>
                <w:rFonts w:ascii="Helvetica" w:eastAsia="Times New Roman" w:hAnsi="Helvetica" w:cs="Helvetica"/>
                <w:color w:val="333333"/>
                <w:lang w:eastAsia="ru-RU"/>
              </w:rPr>
            </w:pP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w:t>
            </w:r>
            <w:r w:rsidRPr="00C74D32">
              <w:rPr>
                <w:rFonts w:ascii="Helvetica" w:eastAsia="Times New Roman" w:hAnsi="Helvetica" w:cs="Helvetica"/>
                <w:color w:val="333333"/>
                <w:lang w:eastAsia="ru-RU"/>
              </w:rPr>
              <w:br/>
              <w:t xml:space="preserve">с лифтом и мусоропроводом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10,80</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9,41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24,53</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21,78</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w:t>
            </w:r>
            <w:r w:rsidRPr="00C74D32">
              <w:rPr>
                <w:rFonts w:ascii="Helvetica" w:eastAsia="Times New Roman" w:hAnsi="Helvetica" w:cs="Helvetica"/>
                <w:color w:val="333333"/>
                <w:lang w:eastAsia="ru-RU"/>
              </w:rPr>
              <w:br/>
              <w:t xml:space="preserve">с лифтом, без 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10,18</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8,78</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22,26</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19,51</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w:t>
            </w:r>
            <w:r w:rsidRPr="00C74D32">
              <w:rPr>
                <w:rFonts w:ascii="Helvetica" w:eastAsia="Times New Roman" w:hAnsi="Helvetica" w:cs="Helvetica"/>
                <w:color w:val="333333"/>
                <w:lang w:eastAsia="ru-RU"/>
              </w:rPr>
              <w:br/>
              <w:t xml:space="preserve">без лифта, с мусоропроводом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9,41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9,41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21,78</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21,78</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1.4.</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w:t>
            </w:r>
            <w:r w:rsidRPr="00C74D32">
              <w:rPr>
                <w:rFonts w:ascii="Helvetica" w:eastAsia="Times New Roman" w:hAnsi="Helvetica" w:cs="Helvetica"/>
                <w:color w:val="333333"/>
                <w:lang w:eastAsia="ru-RU"/>
              </w:rPr>
              <w:br/>
              <w:t xml:space="preserve">без лифта, без 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8,78</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8,78</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19,51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19,51</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1.5.</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без одного или более </w:t>
            </w:r>
            <w:r w:rsidRPr="00C74D32">
              <w:rPr>
                <w:rFonts w:ascii="Helvetica" w:eastAsia="Times New Roman" w:hAnsi="Helvetica" w:cs="Helvetica"/>
                <w:color w:val="333333"/>
                <w:lang w:eastAsia="ru-RU"/>
              </w:rPr>
              <w:br/>
              <w:t xml:space="preserve">видов удобств или с износом 60 </w:t>
            </w:r>
            <w:r w:rsidRPr="00C74D32">
              <w:rPr>
                <w:rFonts w:ascii="Helvetica" w:eastAsia="Times New Roman" w:hAnsi="Helvetica" w:cs="Helvetica"/>
                <w:color w:val="333333"/>
                <w:lang w:eastAsia="ru-RU"/>
              </w:rPr>
              <w:br/>
              <w:t>процентов и более, а также жилые помещения (квартиры), признанные в установленном порядке непригодными для проживания</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5,24</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5,24</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13,24</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13,24</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Малоэтажные дома жилищного фонда города Москвы: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w:t>
            </w:r>
            <w:r w:rsidRPr="00C74D32">
              <w:rPr>
                <w:rFonts w:ascii="Helvetica" w:eastAsia="Times New Roman" w:hAnsi="Helvetica" w:cs="Helvetica"/>
                <w:color w:val="333333"/>
                <w:lang w:eastAsia="ru-RU"/>
              </w:rPr>
              <w:br/>
              <w:t xml:space="preserve">без лифта и 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8,71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w:t>
      </w:r>
      <w:r w:rsidRPr="00C74D32">
        <w:rPr>
          <w:rFonts w:ascii="Verdana" w:eastAsia="Times New Roman" w:hAnsi="Verdana" w:cs="Helvetica"/>
          <w:color w:val="003366"/>
          <w:lang w:eastAsia="ru-RU"/>
        </w:rPr>
        <w:lastRenderedPageBreak/>
        <w:t>включена стоимость работ по текущему ремонту общего имущества многоквартирного дома.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а также оплату коммунальных услуг, предоставленных на общедомовые нужды.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(кладовок).Справочно: площади летних помещений (застекленные и открытые лоджии, балконы, террасы) в оплачиваемую общую площадь квартиры не включаются.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7.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8. Информация о расположении квартиры (этаже) принимается согласно экспликации на дом.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9.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10. В обозначенных настоящим постановлением случаях (пункты 3.2.3 и 3.2.4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11.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 Одновременно собственниками помещений многоквартирного дома принимается решение о включении в плату за содержание и ремонт помещений расходов на оплату коммунальных услуг, предоставленных на общедомовые нужды, или же о внесении этой платы отдельно.При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12. В цены за содержание и ремонт жилых помещений не включены расходы по ремонту жилого помещения и внутриквартирного инженерного оборудования:-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13.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постановления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14. Цены за содержание и ремонт жилых помещений, указанные в графах 3 и 4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15. Социальные нормы площади жилого помещения для расчета и предоставления мер социальной поддержки граждан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жилья) составляют:</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одиноко проживающего гражданина - 33 квадратных метра общей площади жилого помещения;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 для семьи, состоящей из двух человек, - 42 квадратных метра общей площади жилого помещения;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семьи, состоящей из трех и более человек, - 18 квадратных метров общей площади жилого помещения на каждого члена семьи.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16.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граждан-нанимателей жилых помещений, принадлежащих на праве собственности городу Москве, а также граждан-собственников жилых помещений в обозначенных в настоящем постановлении случаях (пункты 3.2.3 и 3.2.4 постановления), имеющих единственное жилье и зарегистрированных в нем, определяются как социальная норма площади жилья для семьи определенного состава плюс 7 квадратных метров на каждого зарегистрированного на данной площади гражданина.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одиноко проживающих пенсионеров;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одиноко проживающих инвалидов;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детей-сирот в возрасте до 18 лет за площадь, принадлежащую им на праве собственности;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семей, состоящих из пенсионеров и/или инвалидов;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семей, состоящих из пенсионеров и/или инвалидов и находящихся на их иждивении детей в возрасте до 16 лет;</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одиноких граждан, проживающих в коммунальных квартирах;</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собственников жилых помещений, оплачивающих услуги по содержанию и ремонту жилых помещений по фактической стоимости;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граждан, проживающих в аварийных домах или квартирах, признанных в установленном порядке непригодными для проживания;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граждан, имеющих право на дополнительную площадь, предоставленную им по состоянию здоровья, в пределах этой площади;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многодетных семей, проживающих в малоэтажных домах, находящихся в государственной собственности города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 с собственников жилых помещений, временно снятых с регистрационного учета в соответствии с правовыми актами Российской Федерации. </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Указанные нормы не распространяются на граждан-собственников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пунктом 10 настоящего примечания, а также в случаях, обозначенных в п. 11 настоящего 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17.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bookmarkStart w:id="7" w:name="p8"/>
      <w:bookmarkEnd w:id="7"/>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Приложение 8</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Цены</w:t>
      </w:r>
      <w:r w:rsidRPr="00C74D32">
        <w:rPr>
          <w:rFonts w:ascii="Helvetica" w:eastAsia="Times New Roman" w:hAnsi="Helvetica" w:cs="Helvetica"/>
          <w:b/>
          <w:bCs/>
          <w:color w:val="5076B6"/>
          <w:kern w:val="36"/>
          <w:lang w:eastAsia="ru-RU"/>
        </w:rPr>
        <w:br/>
        <w:t>за содержание и ремонт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или договору найма специализированного жилого помещения; для граждан-пользователей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жилым помещением в малоэтажном жилищном фонде города Москвы; для граждан-собственников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июля 2012 г.)</w:t>
      </w:r>
    </w:p>
    <w:tbl>
      <w:tblPr>
        <w:tblW w:w="5000" w:type="pct"/>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532"/>
        <w:gridCol w:w="2809"/>
        <w:gridCol w:w="1851"/>
        <w:gridCol w:w="1853"/>
        <w:gridCol w:w="1793"/>
        <w:gridCol w:w="1808"/>
      </w:tblGrid>
      <w:tr w:rsidR="004D7CFB" w:rsidRPr="00C74D32" w:rsidTr="004D7CFB">
        <w:trPr>
          <w:tblCellSpacing w:w="0" w:type="dxa"/>
        </w:trPr>
        <w:tc>
          <w:tcPr>
            <w:tcW w:w="150"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350" w:type="pct"/>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Категории домов</w:t>
            </w:r>
          </w:p>
        </w:tc>
        <w:tc>
          <w:tcPr>
            <w:tcW w:w="0" w:type="auto"/>
            <w:gridSpan w:val="4"/>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Цены за содержание и ремонт жилых помещений</w:t>
            </w:r>
          </w:p>
        </w:tc>
      </w:tr>
      <w:tr w:rsidR="004D7CFB" w:rsidRPr="00C74D32" w:rsidTr="004D7CFB">
        <w:trPr>
          <w:tblCellSpacing w:w="0" w:type="dxa"/>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gridSpan w:val="2"/>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за площадь, занимаемую в пределах установленных норм, для нанимателей жилых помещений, принадлежащих на праве собственности городу Москве, а также для граждан-собственников жилых помещений, имеющих единственное жилье и зарегистрированных в нем (в рублях за 1 кв. м общей площади жилого помещения в месяц, с НДС)</w:t>
            </w:r>
          </w:p>
        </w:tc>
        <w:tc>
          <w:tcPr>
            <w:tcW w:w="0" w:type="auto"/>
            <w:gridSpan w:val="2"/>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за площадь, занимаемую сверх установленных норм, для нанимателей жилых помещений, принадлежащих на праве собственности городу Москве, и для граждан-собственников жилых помещений, имеющих единственное жилье и зарегистрированных в нем, а также для граждан-собственников жилых помещений имеющих более одного жилого помещения или не зарегистрированных в нем (в рублях за 1 кв. м общей площади жилого помещения в месяц, с НДС)</w:t>
            </w:r>
          </w:p>
        </w:tc>
      </w:tr>
      <w:tr w:rsidR="004D7CFB" w:rsidRPr="00C74D32" w:rsidTr="004D7CFB">
        <w:trPr>
          <w:tblCellSpacing w:w="0" w:type="dxa"/>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90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для жилых </w:t>
            </w:r>
            <w:r w:rsidRPr="00C74D32">
              <w:rPr>
                <w:rFonts w:ascii="Helvetica" w:eastAsia="Times New Roman" w:hAnsi="Helvetica" w:cs="Helvetica"/>
                <w:color w:val="333333"/>
                <w:lang w:eastAsia="ru-RU"/>
              </w:rPr>
              <w:br/>
              <w:t xml:space="preserve">помещений, </w:t>
            </w:r>
            <w:r w:rsidRPr="00C74D32">
              <w:rPr>
                <w:rFonts w:ascii="Helvetica" w:eastAsia="Times New Roman" w:hAnsi="Helvetica" w:cs="Helvetica"/>
                <w:color w:val="333333"/>
                <w:lang w:eastAsia="ru-RU"/>
              </w:rPr>
              <w:br/>
              <w:t>расположенных</w:t>
            </w:r>
            <w:r w:rsidRPr="00C74D32">
              <w:rPr>
                <w:rFonts w:ascii="Helvetica" w:eastAsia="Times New Roman" w:hAnsi="Helvetica" w:cs="Helvetica"/>
                <w:color w:val="333333"/>
                <w:lang w:eastAsia="ru-RU"/>
              </w:rPr>
              <w:br/>
              <w:t xml:space="preserve">на втором и </w:t>
            </w:r>
            <w:r w:rsidRPr="00C74D32">
              <w:rPr>
                <w:rFonts w:ascii="Helvetica" w:eastAsia="Times New Roman" w:hAnsi="Helvetica" w:cs="Helvetica"/>
                <w:color w:val="333333"/>
                <w:lang w:eastAsia="ru-RU"/>
              </w:rPr>
              <w:br/>
              <w:t xml:space="preserve">последующих </w:t>
            </w:r>
            <w:r w:rsidRPr="00C74D32">
              <w:rPr>
                <w:rFonts w:ascii="Helvetica" w:eastAsia="Times New Roman" w:hAnsi="Helvetica" w:cs="Helvetica"/>
                <w:color w:val="333333"/>
                <w:lang w:eastAsia="ru-RU"/>
              </w:rPr>
              <w:br/>
            </w:r>
            <w:r w:rsidRPr="00C74D32">
              <w:rPr>
                <w:rFonts w:ascii="Helvetica" w:eastAsia="Times New Roman" w:hAnsi="Helvetica" w:cs="Helvetica"/>
                <w:color w:val="333333"/>
                <w:lang w:eastAsia="ru-RU"/>
              </w:rPr>
              <w:lastRenderedPageBreak/>
              <w:t>этажах дома</w:t>
            </w:r>
          </w:p>
        </w:tc>
        <w:tc>
          <w:tcPr>
            <w:tcW w:w="90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lastRenderedPageBreak/>
              <w:t xml:space="preserve">для жилых </w:t>
            </w:r>
            <w:r w:rsidRPr="00C74D32">
              <w:rPr>
                <w:rFonts w:ascii="Helvetica" w:eastAsia="Times New Roman" w:hAnsi="Helvetica" w:cs="Helvetica"/>
                <w:color w:val="333333"/>
                <w:lang w:eastAsia="ru-RU"/>
              </w:rPr>
              <w:br/>
              <w:t xml:space="preserve">помещений, </w:t>
            </w:r>
            <w:r w:rsidRPr="00C74D32">
              <w:rPr>
                <w:rFonts w:ascii="Helvetica" w:eastAsia="Times New Roman" w:hAnsi="Helvetica" w:cs="Helvetica"/>
                <w:color w:val="333333"/>
                <w:lang w:eastAsia="ru-RU"/>
              </w:rPr>
              <w:br/>
              <w:t>расположенных</w:t>
            </w:r>
            <w:r w:rsidRPr="00C74D32">
              <w:rPr>
                <w:rFonts w:ascii="Helvetica" w:eastAsia="Times New Roman" w:hAnsi="Helvetica" w:cs="Helvetica"/>
                <w:color w:val="333333"/>
                <w:lang w:eastAsia="ru-RU"/>
              </w:rPr>
              <w:br/>
              <w:t xml:space="preserve">на первом </w:t>
            </w:r>
            <w:r w:rsidRPr="00C74D32">
              <w:rPr>
                <w:rFonts w:ascii="Helvetica" w:eastAsia="Times New Roman" w:hAnsi="Helvetica" w:cs="Helvetica"/>
                <w:color w:val="333333"/>
                <w:lang w:eastAsia="ru-RU"/>
              </w:rPr>
              <w:br/>
              <w:t>этаже дома</w:t>
            </w:r>
          </w:p>
        </w:tc>
        <w:tc>
          <w:tcPr>
            <w:tcW w:w="85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для жилых </w:t>
            </w:r>
            <w:r w:rsidRPr="00C74D32">
              <w:rPr>
                <w:rFonts w:ascii="Helvetica" w:eastAsia="Times New Roman" w:hAnsi="Helvetica" w:cs="Helvetica"/>
                <w:color w:val="333333"/>
                <w:lang w:eastAsia="ru-RU"/>
              </w:rPr>
              <w:br/>
              <w:t xml:space="preserve">помещений, </w:t>
            </w:r>
            <w:r w:rsidRPr="00C74D32">
              <w:rPr>
                <w:rFonts w:ascii="Helvetica" w:eastAsia="Times New Roman" w:hAnsi="Helvetica" w:cs="Helvetica"/>
                <w:color w:val="333333"/>
                <w:lang w:eastAsia="ru-RU"/>
              </w:rPr>
              <w:br/>
              <w:t>расположенных</w:t>
            </w:r>
            <w:r w:rsidRPr="00C74D32">
              <w:rPr>
                <w:rFonts w:ascii="Helvetica" w:eastAsia="Times New Roman" w:hAnsi="Helvetica" w:cs="Helvetica"/>
                <w:color w:val="333333"/>
                <w:lang w:eastAsia="ru-RU"/>
              </w:rPr>
              <w:br/>
              <w:t xml:space="preserve">на втором и </w:t>
            </w:r>
            <w:r w:rsidRPr="00C74D32">
              <w:rPr>
                <w:rFonts w:ascii="Helvetica" w:eastAsia="Times New Roman" w:hAnsi="Helvetica" w:cs="Helvetica"/>
                <w:color w:val="333333"/>
                <w:lang w:eastAsia="ru-RU"/>
              </w:rPr>
              <w:br/>
              <w:t xml:space="preserve">последующих </w:t>
            </w:r>
            <w:r w:rsidRPr="00C74D32">
              <w:rPr>
                <w:rFonts w:ascii="Helvetica" w:eastAsia="Times New Roman" w:hAnsi="Helvetica" w:cs="Helvetica"/>
                <w:color w:val="333333"/>
                <w:lang w:eastAsia="ru-RU"/>
              </w:rPr>
              <w:br/>
            </w:r>
            <w:r w:rsidRPr="00C74D32">
              <w:rPr>
                <w:rFonts w:ascii="Helvetica" w:eastAsia="Times New Roman" w:hAnsi="Helvetica" w:cs="Helvetica"/>
                <w:color w:val="333333"/>
                <w:lang w:eastAsia="ru-RU"/>
              </w:rPr>
              <w:lastRenderedPageBreak/>
              <w:t>этажах дома</w:t>
            </w:r>
          </w:p>
        </w:tc>
        <w:tc>
          <w:tcPr>
            <w:tcW w:w="85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lastRenderedPageBreak/>
              <w:t xml:space="preserve">для жилых </w:t>
            </w:r>
            <w:r w:rsidRPr="00C74D32">
              <w:rPr>
                <w:rFonts w:ascii="Helvetica" w:eastAsia="Times New Roman" w:hAnsi="Helvetica" w:cs="Helvetica"/>
                <w:color w:val="333333"/>
                <w:lang w:eastAsia="ru-RU"/>
              </w:rPr>
              <w:br/>
              <w:t xml:space="preserve">помещений, </w:t>
            </w:r>
            <w:r w:rsidRPr="00C74D32">
              <w:rPr>
                <w:rFonts w:ascii="Helvetica" w:eastAsia="Times New Roman" w:hAnsi="Helvetica" w:cs="Helvetica"/>
                <w:color w:val="333333"/>
                <w:lang w:eastAsia="ru-RU"/>
              </w:rPr>
              <w:br/>
              <w:t>расположенных</w:t>
            </w:r>
            <w:r w:rsidRPr="00C74D32">
              <w:rPr>
                <w:rFonts w:ascii="Helvetica" w:eastAsia="Times New Roman" w:hAnsi="Helvetica" w:cs="Helvetica"/>
                <w:color w:val="333333"/>
                <w:lang w:eastAsia="ru-RU"/>
              </w:rPr>
              <w:br/>
              <w:t xml:space="preserve">на первом </w:t>
            </w:r>
            <w:r w:rsidRPr="00C74D32">
              <w:rPr>
                <w:rFonts w:ascii="Helvetica" w:eastAsia="Times New Roman" w:hAnsi="Helvetica" w:cs="Helvetica"/>
                <w:color w:val="333333"/>
                <w:lang w:eastAsia="ru-RU"/>
              </w:rPr>
              <w:br/>
              <w:t>этаже дома</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lastRenderedPageBreak/>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6</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Многоквартирные дома:</w:t>
            </w:r>
          </w:p>
        </w:tc>
        <w:tc>
          <w:tcPr>
            <w:tcW w:w="0" w:type="auto"/>
            <w:tcBorders>
              <w:top w:val="single" w:sz="6" w:space="0" w:color="5076B6"/>
              <w:left w:val="single" w:sz="6" w:space="0" w:color="5076B6"/>
            </w:tcBorders>
            <w:tcMar>
              <w:top w:w="0" w:type="dxa"/>
              <w:left w:w="0" w:type="dxa"/>
              <w:bottom w:w="0" w:type="dxa"/>
              <w:right w:w="150" w:type="dxa"/>
            </w:tcMar>
            <w:vAlign w:val="center"/>
            <w:hideMark/>
          </w:tcPr>
          <w:p w:rsidR="004D7CFB" w:rsidRPr="00C74D32" w:rsidRDefault="004D7CFB" w:rsidP="004D7CFB">
            <w:pPr>
              <w:spacing w:after="0" w:line="312" w:lineRule="atLeast"/>
              <w:jc w:val="right"/>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0" w:type="dxa"/>
              <w:left w:w="0" w:type="dxa"/>
              <w:bottom w:w="0" w:type="dxa"/>
              <w:right w:w="150" w:type="dxa"/>
            </w:tcMar>
            <w:vAlign w:val="center"/>
            <w:hideMark/>
          </w:tcPr>
          <w:p w:rsidR="004D7CFB" w:rsidRPr="00C74D32" w:rsidRDefault="004D7CFB" w:rsidP="004D7CFB">
            <w:pPr>
              <w:spacing w:after="0" w:line="312" w:lineRule="atLeast"/>
              <w:jc w:val="right"/>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0" w:type="dxa"/>
              <w:left w:w="0" w:type="dxa"/>
              <w:bottom w:w="0" w:type="dxa"/>
              <w:right w:w="150" w:type="dxa"/>
            </w:tcMar>
            <w:vAlign w:val="center"/>
            <w:hideMark/>
          </w:tcPr>
          <w:p w:rsidR="004D7CFB" w:rsidRPr="00C74D32" w:rsidRDefault="004D7CFB" w:rsidP="004D7CFB">
            <w:pPr>
              <w:spacing w:after="0" w:line="312" w:lineRule="atLeast"/>
              <w:jc w:val="right"/>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0" w:type="dxa"/>
              <w:left w:w="0" w:type="dxa"/>
              <w:bottom w:w="0" w:type="dxa"/>
              <w:right w:w="150" w:type="dxa"/>
            </w:tcMar>
            <w:vAlign w:val="center"/>
            <w:hideMark/>
          </w:tcPr>
          <w:p w:rsidR="004D7CFB" w:rsidRPr="00C74D32" w:rsidRDefault="004D7CFB" w:rsidP="004D7CFB">
            <w:pPr>
              <w:spacing w:after="0" w:line="312" w:lineRule="atLeast"/>
              <w:jc w:val="right"/>
              <w:rPr>
                <w:rFonts w:ascii="Helvetica" w:eastAsia="Times New Roman" w:hAnsi="Helvetica" w:cs="Helvetica"/>
                <w:color w:val="333333"/>
                <w:lang w:eastAsia="ru-RU"/>
              </w:rPr>
            </w:pP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w:t>
            </w:r>
            <w:r w:rsidRPr="00C74D32">
              <w:rPr>
                <w:rFonts w:ascii="Helvetica" w:eastAsia="Times New Roman" w:hAnsi="Helvetica" w:cs="Helvetica"/>
                <w:color w:val="333333"/>
                <w:lang w:eastAsia="ru-RU"/>
              </w:rPr>
              <w:br/>
              <w:t xml:space="preserve">с лифтом и мусоропроводом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13,50</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11,76</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24,53</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21,78</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w:t>
            </w:r>
            <w:r w:rsidRPr="00C74D32">
              <w:rPr>
                <w:rFonts w:ascii="Helvetica" w:eastAsia="Times New Roman" w:hAnsi="Helvetica" w:cs="Helvetica"/>
                <w:color w:val="333333"/>
                <w:lang w:eastAsia="ru-RU"/>
              </w:rPr>
              <w:br/>
              <w:t xml:space="preserve">с лифтом, без 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12,72</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10,98</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22,26</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19,51</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w:t>
            </w:r>
            <w:r w:rsidRPr="00C74D32">
              <w:rPr>
                <w:rFonts w:ascii="Helvetica" w:eastAsia="Times New Roman" w:hAnsi="Helvetica" w:cs="Helvetica"/>
                <w:color w:val="333333"/>
                <w:lang w:eastAsia="ru-RU"/>
              </w:rPr>
              <w:br/>
              <w:t xml:space="preserve">без лифта, с мусоропроводом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11,76</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11,76</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21,78</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21,78</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1.4.</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w:t>
            </w:r>
            <w:r w:rsidRPr="00C74D32">
              <w:rPr>
                <w:rFonts w:ascii="Helvetica" w:eastAsia="Times New Roman" w:hAnsi="Helvetica" w:cs="Helvetica"/>
                <w:color w:val="333333"/>
                <w:lang w:eastAsia="ru-RU"/>
              </w:rPr>
              <w:br/>
              <w:t xml:space="preserve">без лифта, без 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10,98</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10,98</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19,51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19,51</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1.5.</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без одного или более </w:t>
            </w:r>
            <w:r w:rsidRPr="00C74D32">
              <w:rPr>
                <w:rFonts w:ascii="Helvetica" w:eastAsia="Times New Roman" w:hAnsi="Helvetica" w:cs="Helvetica"/>
                <w:color w:val="333333"/>
                <w:lang w:eastAsia="ru-RU"/>
              </w:rPr>
              <w:br/>
              <w:t xml:space="preserve">видов удобств или с износом 60 </w:t>
            </w:r>
            <w:r w:rsidRPr="00C74D32">
              <w:rPr>
                <w:rFonts w:ascii="Helvetica" w:eastAsia="Times New Roman" w:hAnsi="Helvetica" w:cs="Helvetica"/>
                <w:color w:val="333333"/>
                <w:lang w:eastAsia="ru-RU"/>
              </w:rPr>
              <w:br/>
              <w:t>процентов и более, а также жилые помещения (квартиры), признанные в установленном порядке непригодными для проживания</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6,55</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6,55</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13,24</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13,24</w:t>
            </w: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Малоэтажные дома жилищного фонда города Москвы: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r>
      <w:tr w:rsidR="004D7CFB" w:rsidRPr="00C74D32" w:rsidTr="004D7CFB">
        <w:trPr>
          <w:tblCellSpacing w:w="0" w:type="dxa"/>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w:t>
            </w:r>
            <w:r w:rsidRPr="00C74D32">
              <w:rPr>
                <w:rFonts w:ascii="Helvetica" w:eastAsia="Times New Roman" w:hAnsi="Helvetica" w:cs="Helvetica"/>
                <w:color w:val="333333"/>
                <w:lang w:eastAsia="ru-RU"/>
              </w:rPr>
              <w:br/>
              <w:t xml:space="preserve">без лифта и мусоропровода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10,90</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w:t>
      </w:r>
      <w:r w:rsidRPr="00C74D32">
        <w:rPr>
          <w:rFonts w:ascii="Verdana" w:eastAsia="Times New Roman" w:hAnsi="Verdana" w:cs="Helvetica"/>
          <w:color w:val="003366"/>
          <w:lang w:eastAsia="ru-RU"/>
        </w:rPr>
        <w:lastRenderedPageBreak/>
        <w:t>включена стоимость работ по текущему ремонту общего имущества многоквартирного дома.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r w:rsidR="00CF2A89">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Плата за услуги по содержанию и ремонту жилых помещений с пользователей жилыми помещениями, проживающих в общежитиях с покомнатным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а также оплату коммунальных услуг, предоставленных на общедомовые нужды.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(кладовок).Справочно: площади летних помещений (застекленные и открытые лоджии, балконы, террасы) в оплачиваемую общую площадь квартиры не включаются.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7.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8. Информация о расположении квартиры (этаже) принимается согласно экспликации на дом.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9.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10. В обозначенных настоящим постановлением случаях (пункты 3.2.3 и 3.2.4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11. Плата за услуги по содержанию и ремонту жилых помещений с граждан-собственников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 Одновременно собственниками помещений многоквартирного дома принимается решение о включении в плату за содержание и ремонт помещений расходов на оплату коммунальных услуг, предоставленных на общедомовые нужды, или же о внесении этой платы отдельно.</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12. В цены за содержание и ремонт жилых помещений не включены расходы по ремонту жилого помещения и внутриквартирного инженерного оборудования: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13.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постановления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14. Цены за содержание и ремонт жилых помещений, указанные в графах 3 и 4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15. Социальные нормы площади жилого помещения для расчета и предоставления мер социальной поддержки граждан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жилья) составляют:</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 для одиноко проживающего гражданина - 33 квадратных метра общей площади жилого помещения;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семьи, состоящей из двух человек, - 42 квадратных метра общей площади жилого помещения;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для семьи, состоящей из трех и более человек, - 18 квадратных метров общей площади жилого помещения на каждого члена семьи.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16.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граждан-нанимателей жилых помещений, принадлежащих на праве собственности городу Москве, а также граждан-собственников жилых помещений в обозначенных в настоящем постановлении случаях (пункты 3.2.3 и 3.2.4 постановления), имеющих единственное жилье и зарегистрированных в нем, определяются как социальная норма площади жилья для семьи определенного состава плюс 7 квадратных метров на каждого зарегистрированного на данной площади гражданина.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одиноко проживающих пенсионеров;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одиноко проживающих инвалидов;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детей-сирот в возрасте до 18 лет за площадь, принадлежащую им на праве собственности;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семей, состоящих из пенсионеров и/или инвалидов;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семей, состоящих из пенсионеров и/или инвалидов и находящихся на их иждивении детей в возрасте до 16 лет;- с одиноких граждан, проживающих в коммунальных квартирах;- с собственников жилых помещений, оплачивающих услуги по содержанию и ремонту жилых помещений по фактической стоимости;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граждан, проживающих в аварийных домах или квартирах, признанных в установленном порядке непригодными для проживания;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граждан, имеющих право на дополнительную площадь, предоставленную им по состоянию здоровья, в пределах этой площади;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 многодетных семей, проживающих в малоэтажных домах, находящихся в государственной собственности города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 с собственников жилых помещений, временно снятых с регистрационного учета в соответствии с правовыми актами Российской Федерации. </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Указанные нормы не распространяются на граждан-собственников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пунктом 10 настоящего примечания, а также в случаях, обозначенных в п. 11 настоящего 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17.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bookmarkStart w:id="8" w:name="p9"/>
      <w:bookmarkEnd w:id="8"/>
      <w:r w:rsidRPr="00CF2A89">
        <w:rPr>
          <w:rFonts w:ascii="Tahoma" w:eastAsia="Times New Roman" w:hAnsi="Tahoma" w:cs="Tahoma"/>
          <w:b/>
          <w:bCs/>
          <w:color w:val="FF0000"/>
          <w:lang w:eastAsia="ru-RU"/>
        </w:rPr>
        <w:lastRenderedPageBreak/>
        <w:t>Приложение 9</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Цены за содержание и ремонт жилых помещений</w:t>
      </w:r>
      <w:r w:rsidRPr="00C74D32">
        <w:rPr>
          <w:rFonts w:ascii="Helvetica" w:eastAsia="Times New Roman" w:hAnsi="Helvetica" w:cs="Helvetica"/>
          <w:b/>
          <w:bCs/>
          <w:color w:val="5076B6"/>
          <w:kern w:val="36"/>
          <w:lang w:eastAsia="ru-RU"/>
        </w:rPr>
        <w:br/>
        <w:t>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января 2012 г.)</w:t>
      </w:r>
    </w:p>
    <w:tbl>
      <w:tblPr>
        <w:tblW w:w="4754"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567"/>
        <w:gridCol w:w="3976"/>
        <w:gridCol w:w="5579"/>
      </w:tblGrid>
      <w:tr w:rsidR="004D7CFB" w:rsidRPr="00C74D32" w:rsidTr="00CF2A89">
        <w:trPr>
          <w:tblCellSpacing w:w="0" w:type="dxa"/>
          <w:jc w:val="center"/>
        </w:trPr>
        <w:tc>
          <w:tcPr>
            <w:tcW w:w="2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96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Категории многоквартирных домов</w:t>
            </w:r>
          </w:p>
        </w:tc>
        <w:tc>
          <w:tcPr>
            <w:tcW w:w="275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Цены за содержание и ремонт жилых помещений (в рублях за 1 кв. м общей площади жилого помещения в месяц с НДС)</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Жилые дома со всеми удобствами, с лифтом и мусоропроводом , расположенные на территории города Москвы</w:t>
            </w:r>
          </w:p>
        </w:tc>
        <w:tc>
          <w:tcPr>
            <w:tcW w:w="275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36,57</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с лифтом и мусоропроводом, расположенные за пределами территории города Москвы </w:t>
            </w:r>
          </w:p>
        </w:tc>
        <w:tc>
          <w:tcPr>
            <w:tcW w:w="275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41,21</w:t>
            </w:r>
          </w:p>
        </w:tc>
      </w:tr>
    </w:tbl>
    <w:p w:rsidR="004D7CFB" w:rsidRPr="00C74D32" w:rsidRDefault="004D7CFB" w:rsidP="004D7CFB">
      <w:pPr>
        <w:spacing w:after="0" w:line="312" w:lineRule="atLeast"/>
        <w:rPr>
          <w:rFonts w:ascii="Verdana" w:eastAsia="Times New Roman" w:hAnsi="Verdana" w:cs="Helvetica"/>
          <w:color w:val="003366"/>
          <w:lang w:eastAsia="ru-RU"/>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Плата за содержание и ремонт жилых помещений предусматривает оплату услуг по управлению многоквартирным домом, выполнению работ по его содержанию и текущему ремонту.</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Справочно: площади летних помещений (застекленные и открытые лоджии, балконы, террасы) в оплачиваемую общую площадь квартиры не включаются.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Цены за содержание и ремонт жилых помещений не включают в себя комиссионное вознаграждение, взимаемое банками и платежными системами за услуги по приему данного платежа.</w:t>
      </w:r>
    </w:p>
    <w:p w:rsidR="00CF2A89" w:rsidRDefault="00CF2A89" w:rsidP="004D7CFB">
      <w:pPr>
        <w:spacing w:before="375" w:after="150" w:line="312" w:lineRule="atLeast"/>
        <w:jc w:val="right"/>
        <w:outlineLvl w:val="3"/>
        <w:rPr>
          <w:rFonts w:ascii="Tahoma" w:eastAsia="Times New Roman" w:hAnsi="Tahoma" w:cs="Tahoma"/>
          <w:b/>
          <w:bCs/>
          <w:color w:val="FF0000"/>
          <w:lang w:eastAsia="ru-RU"/>
        </w:rPr>
      </w:pPr>
      <w:bookmarkStart w:id="9" w:name="p10"/>
      <w:bookmarkEnd w:id="9"/>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r w:rsidRPr="00CF2A89">
        <w:rPr>
          <w:rFonts w:ascii="Tahoma" w:eastAsia="Times New Roman" w:hAnsi="Tahoma" w:cs="Tahoma"/>
          <w:b/>
          <w:bCs/>
          <w:color w:val="FF0000"/>
          <w:lang w:eastAsia="ru-RU"/>
        </w:rPr>
        <w:lastRenderedPageBreak/>
        <w:t>Приложение 10</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Цены за содержание и ремонт жилых помещений</w:t>
      </w:r>
      <w:r w:rsidRPr="00C74D32">
        <w:rPr>
          <w:rFonts w:ascii="Helvetica" w:eastAsia="Times New Roman" w:hAnsi="Helvetica" w:cs="Helvetica"/>
          <w:b/>
          <w:bCs/>
          <w:color w:val="5076B6"/>
          <w:kern w:val="36"/>
          <w:lang w:eastAsia="ru-RU"/>
        </w:rPr>
        <w:br/>
        <w:t>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июля 2012 г.)</w:t>
      </w:r>
    </w:p>
    <w:tbl>
      <w:tblPr>
        <w:tblW w:w="4805"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569"/>
        <w:gridCol w:w="3974"/>
        <w:gridCol w:w="5688"/>
      </w:tblGrid>
      <w:tr w:rsidR="004D7CFB" w:rsidRPr="00C74D32" w:rsidTr="00CF2A89">
        <w:trPr>
          <w:tblCellSpacing w:w="0" w:type="dxa"/>
          <w:jc w:val="center"/>
        </w:trPr>
        <w:tc>
          <w:tcPr>
            <w:tcW w:w="278"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94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Категории многоквартирных домов</w:t>
            </w:r>
          </w:p>
        </w:tc>
        <w:tc>
          <w:tcPr>
            <w:tcW w:w="27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Цены за содержание и ремонт жилых помещений (в рублях за 1 кв. м общей площади жилого помещения в месяц с НДС)</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Жилые дома со всеми удобствами, с лифтом и мусоропроводом , расположенные на территории города Москвы</w:t>
            </w:r>
          </w:p>
        </w:tc>
        <w:tc>
          <w:tcPr>
            <w:tcW w:w="27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36,57</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со всеми удобствами, с лифтом и мусоропроводом, расположенные за пределами территории города Москвы </w:t>
            </w:r>
          </w:p>
        </w:tc>
        <w:tc>
          <w:tcPr>
            <w:tcW w:w="27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44,87</w:t>
            </w:r>
          </w:p>
        </w:tc>
      </w:tr>
    </w:tbl>
    <w:p w:rsidR="004D7CFB" w:rsidRPr="00C74D32" w:rsidRDefault="004D7CFB" w:rsidP="004D7CFB">
      <w:pPr>
        <w:spacing w:after="0" w:line="312" w:lineRule="atLeast"/>
        <w:rPr>
          <w:rFonts w:ascii="Verdana" w:eastAsia="Times New Roman" w:hAnsi="Verdana" w:cs="Helvetica"/>
          <w:color w:val="003366"/>
          <w:lang w:eastAsia="ru-RU"/>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Плата за содержание и ремонт жилых помещений предусматривает оплату услуг по управлению многоквартирным домом, выполнению работ по его содержанию и текущему ремонту.</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Справочно: площади летних помещений (застекленные и открытые лоджии, балконы, террасы) в оплачиваемую общую площадь квартиры не включаются.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Цены за содержание и ремонт жилых помещений не включают в себя комиссионное вознаграждение, взимаемое банками и платежными системами за услуги по приему данного платежа.</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bookmarkStart w:id="10" w:name="p11"/>
      <w:bookmarkEnd w:id="10"/>
      <w:r w:rsidRPr="00CF2A89">
        <w:rPr>
          <w:rFonts w:ascii="Tahoma" w:eastAsia="Times New Roman" w:hAnsi="Tahoma" w:cs="Tahoma"/>
          <w:b/>
          <w:bCs/>
          <w:color w:val="FF0000"/>
          <w:lang w:eastAsia="ru-RU"/>
        </w:rPr>
        <w:lastRenderedPageBreak/>
        <w:t>Приложение 11</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Тарифы</w:t>
      </w:r>
      <w:r w:rsidRPr="00C74D32">
        <w:rPr>
          <w:rFonts w:ascii="Helvetica" w:eastAsia="Times New Roman" w:hAnsi="Helvetica" w:cs="Helvetica"/>
          <w:b/>
          <w:bCs/>
          <w:color w:val="5076B6"/>
          <w:kern w:val="36"/>
          <w:lang w:eastAsia="ru-RU"/>
        </w:rPr>
        <w:br/>
        <w:t>на холодную воду и водоотведение</w:t>
      </w:r>
      <w:r w:rsidRPr="00C74D32">
        <w:rPr>
          <w:rFonts w:ascii="Helvetica" w:eastAsia="Times New Roman" w:hAnsi="Helvetica" w:cs="Helvetica"/>
          <w:b/>
          <w:bCs/>
          <w:color w:val="5076B6"/>
          <w:kern w:val="36"/>
          <w:lang w:eastAsia="ru-RU"/>
        </w:rPr>
        <w:br/>
        <w:t xml:space="preserve">для расчетов с населением города Москвы </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января 2012 г.)</w:t>
      </w:r>
    </w:p>
    <w:tbl>
      <w:tblPr>
        <w:tblW w:w="4842"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466"/>
        <w:gridCol w:w="3495"/>
        <w:gridCol w:w="6349"/>
      </w:tblGrid>
      <w:tr w:rsidR="004D7CFB" w:rsidRPr="00C74D32" w:rsidTr="00CF2A89">
        <w:trPr>
          <w:tblCellSpacing w:w="0" w:type="dxa"/>
          <w:jc w:val="center"/>
        </w:trPr>
        <w:tc>
          <w:tcPr>
            <w:tcW w:w="22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69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30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Тарифы (руб./куб. метр в месяц с НДС)</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Холодная вода </w:t>
            </w:r>
          </w:p>
        </w:tc>
        <w:tc>
          <w:tcPr>
            <w:tcW w:w="30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23,31</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Водоотведение </w:t>
            </w:r>
          </w:p>
        </w:tc>
        <w:tc>
          <w:tcPr>
            <w:tcW w:w="30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16,65</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bookmarkStart w:id="11" w:name="p12"/>
      <w:bookmarkEnd w:id="11"/>
      <w:r w:rsidRPr="00CF2A89">
        <w:rPr>
          <w:rFonts w:ascii="Tahoma" w:eastAsia="Times New Roman" w:hAnsi="Tahoma" w:cs="Tahoma"/>
          <w:b/>
          <w:bCs/>
          <w:color w:val="FF0000"/>
          <w:lang w:eastAsia="ru-RU"/>
        </w:rPr>
        <w:t>Приложение 12</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Тарифы</w:t>
      </w:r>
      <w:r w:rsidRPr="00C74D32">
        <w:rPr>
          <w:rFonts w:ascii="Helvetica" w:eastAsia="Times New Roman" w:hAnsi="Helvetica" w:cs="Helvetica"/>
          <w:b/>
          <w:bCs/>
          <w:color w:val="5076B6"/>
          <w:kern w:val="36"/>
          <w:lang w:eastAsia="ru-RU"/>
        </w:rPr>
        <w:br/>
        <w:t>на холодную воду и водоотведение</w:t>
      </w:r>
      <w:r w:rsidRPr="00C74D32">
        <w:rPr>
          <w:rFonts w:ascii="Helvetica" w:eastAsia="Times New Roman" w:hAnsi="Helvetica" w:cs="Helvetica"/>
          <w:b/>
          <w:bCs/>
          <w:color w:val="5076B6"/>
          <w:kern w:val="36"/>
          <w:lang w:eastAsia="ru-RU"/>
        </w:rPr>
        <w:br/>
        <w:t xml:space="preserve">для расчетов с населением города Москвы </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июля 2012 г.)</w:t>
      </w:r>
    </w:p>
    <w:tbl>
      <w:tblPr>
        <w:tblW w:w="4815"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465"/>
        <w:gridCol w:w="3494"/>
        <w:gridCol w:w="6293"/>
      </w:tblGrid>
      <w:tr w:rsidR="004D7CFB" w:rsidRPr="00C74D32" w:rsidTr="00CF2A89">
        <w:trPr>
          <w:trHeight w:val="443"/>
          <w:tblCellSpacing w:w="0" w:type="dxa"/>
          <w:jc w:val="center"/>
        </w:trPr>
        <w:tc>
          <w:tcPr>
            <w:tcW w:w="227"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70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307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Тарифы (руб./куб. метр в месяц с НДС)</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Холодная вода </w:t>
            </w:r>
          </w:p>
        </w:tc>
        <w:tc>
          <w:tcPr>
            <w:tcW w:w="307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25,61</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Водоотведение </w:t>
            </w:r>
          </w:p>
        </w:tc>
        <w:tc>
          <w:tcPr>
            <w:tcW w:w="307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18,20</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bookmarkStart w:id="12" w:name="p13"/>
      <w:bookmarkEnd w:id="12"/>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CF2A89">
      <w:pPr>
        <w:spacing w:before="375" w:after="150" w:line="312" w:lineRule="atLeas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FF0000"/>
          <w:lang w:eastAsia="ru-RU"/>
        </w:rPr>
      </w:pP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Приложение 13</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Тарифы</w:t>
      </w:r>
      <w:r w:rsidRPr="00C74D32">
        <w:rPr>
          <w:rFonts w:ascii="Helvetica" w:eastAsia="Times New Roman" w:hAnsi="Helvetica" w:cs="Helvetica"/>
          <w:b/>
          <w:bCs/>
          <w:color w:val="5076B6"/>
          <w:kern w:val="36"/>
          <w:lang w:eastAsia="ru-RU"/>
        </w:rPr>
        <w:br/>
        <w:t>на холодную воду и водоотведение</w:t>
      </w:r>
      <w:r w:rsidRPr="00C74D32">
        <w:rPr>
          <w:rFonts w:ascii="Helvetica" w:eastAsia="Times New Roman" w:hAnsi="Helvetica" w:cs="Helvetica"/>
          <w:b/>
          <w:bCs/>
          <w:color w:val="5076B6"/>
          <w:kern w:val="36"/>
          <w:lang w:eastAsia="ru-RU"/>
        </w:rPr>
        <w:br/>
        <w:t xml:space="preserve">для расчетов с населением города Москвы </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сентября 2012 г.)</w:t>
      </w:r>
    </w:p>
    <w:tbl>
      <w:tblPr>
        <w:tblW w:w="4723"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465"/>
        <w:gridCol w:w="3493"/>
        <w:gridCol w:w="6098"/>
      </w:tblGrid>
      <w:tr w:rsidR="004D7CFB" w:rsidRPr="00C74D32" w:rsidTr="00CF2A89">
        <w:trPr>
          <w:tblCellSpacing w:w="0" w:type="dxa"/>
          <w:jc w:val="center"/>
        </w:trPr>
        <w:tc>
          <w:tcPr>
            <w:tcW w:w="23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737"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303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Тарифы (руб./куб. метр в месяц с НДС)</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Холодная вода </w:t>
            </w:r>
          </w:p>
        </w:tc>
        <w:tc>
          <w:tcPr>
            <w:tcW w:w="303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26,75</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Водоотведение </w:t>
            </w:r>
          </w:p>
        </w:tc>
        <w:tc>
          <w:tcPr>
            <w:tcW w:w="303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19,00</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Тарифы на холодную воду и водоотведение не включают в себя комиссионное вознаграждение, взимаемое банками и платежными системами за услуги по приему платежей.</w:t>
      </w:r>
    </w:p>
    <w:p w:rsidR="00CF2A89" w:rsidRDefault="00CF2A89" w:rsidP="004D7CFB">
      <w:pPr>
        <w:spacing w:before="375" w:after="150" w:line="312" w:lineRule="atLeast"/>
        <w:jc w:val="right"/>
        <w:outlineLvl w:val="3"/>
        <w:rPr>
          <w:rFonts w:ascii="Tahoma" w:eastAsia="Times New Roman" w:hAnsi="Tahoma" w:cs="Tahoma"/>
          <w:b/>
          <w:bCs/>
          <w:color w:val="FF0000"/>
          <w:lang w:eastAsia="ru-RU"/>
        </w:rPr>
      </w:pPr>
      <w:bookmarkStart w:id="13" w:name="p14"/>
      <w:bookmarkEnd w:id="13"/>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Приложение 14</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Тарифы</w:t>
      </w:r>
      <w:r w:rsidRPr="00C74D32">
        <w:rPr>
          <w:rFonts w:ascii="Helvetica" w:eastAsia="Times New Roman" w:hAnsi="Helvetica" w:cs="Helvetica"/>
          <w:b/>
          <w:bCs/>
          <w:color w:val="5076B6"/>
          <w:kern w:val="36"/>
          <w:lang w:eastAsia="ru-RU"/>
        </w:rPr>
        <w:br/>
        <w:t>на тепловую энергию для расчетов с населением</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января 2012 г.)</w:t>
      </w:r>
    </w:p>
    <w:tbl>
      <w:tblPr>
        <w:tblW w:w="4705"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92"/>
        <w:gridCol w:w="4771"/>
        <w:gridCol w:w="4055"/>
      </w:tblGrid>
      <w:tr w:rsidR="004D7CFB" w:rsidRPr="00C74D32" w:rsidTr="00CF2A89">
        <w:trPr>
          <w:tblCellSpacing w:w="0" w:type="dxa"/>
          <w:jc w:val="center"/>
        </w:trPr>
        <w:tc>
          <w:tcPr>
            <w:tcW w:w="59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38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202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Тарифы на тепловую энергию, реализуемую на нужды населения, с НДС (руб./Гкал)</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202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ОАО "Мосэнерго" - тариф на производство тепловой энергии</w:t>
            </w:r>
          </w:p>
        </w:tc>
        <w:tc>
          <w:tcPr>
            <w:tcW w:w="202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596,24</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ОАО "Московская теплосетевая компания" (ОАО «МТК) - тариф на услуги по передаче тепловой энергии по магистральным сетям</w:t>
            </w:r>
          </w:p>
        </w:tc>
        <w:tc>
          <w:tcPr>
            <w:tcW w:w="202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393,29</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ОАО "МОЭК" и иные организации - тариф на тепловую энергию (покупка, </w:t>
            </w:r>
            <w:r w:rsidRPr="00C74D32">
              <w:rPr>
                <w:rFonts w:ascii="Helvetica" w:eastAsia="Times New Roman" w:hAnsi="Helvetica" w:cs="Helvetica"/>
                <w:color w:val="333333"/>
                <w:lang w:eastAsia="ru-RU"/>
              </w:rPr>
              <w:lastRenderedPageBreak/>
              <w:t>производство, передача тепловой энергии по тепловым сетям с учетом расходов на содержание тепловых сетей (ЦТП, тепловых вводов, насосных станций)</w:t>
            </w:r>
          </w:p>
        </w:tc>
        <w:tc>
          <w:tcPr>
            <w:tcW w:w="202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lastRenderedPageBreak/>
              <w:t>1325,70</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lastRenderedPageBreak/>
              <w:t>4.</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ОАО "МОЭК" и иные организации - тариф на передачу тепловой энергии по тепловым сетям с учетом расходов на содержание тепловых сетей (ЦТП, тепловых вводов, насосных станций) </w:t>
            </w:r>
          </w:p>
        </w:tc>
        <w:tc>
          <w:tcPr>
            <w:tcW w:w="202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336,17</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определяется правовым актом Правительства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При расчетах за тепловую энергию, реализуемую на нужды населения теплоснабжающими организациями ОАО "Мосэнерго" и ОАО "МТК", применяется сумма тарифов, указанных в графе 3 пунктов 1 и 2 настоящего приложения.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bookmarkStart w:id="14" w:name="p15"/>
      <w:bookmarkEnd w:id="14"/>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Приложение 15</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Тарифы</w:t>
      </w:r>
      <w:r w:rsidRPr="00C74D32">
        <w:rPr>
          <w:rFonts w:ascii="Helvetica" w:eastAsia="Times New Roman" w:hAnsi="Helvetica" w:cs="Helvetica"/>
          <w:b/>
          <w:bCs/>
          <w:color w:val="5076B6"/>
          <w:kern w:val="36"/>
          <w:lang w:eastAsia="ru-RU"/>
        </w:rPr>
        <w:br/>
        <w:t>на тепловую энергию для расчетов с населением</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июля 2012 г.)</w:t>
      </w:r>
    </w:p>
    <w:tbl>
      <w:tblPr>
        <w:tblW w:w="4721"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92"/>
        <w:gridCol w:w="4769"/>
        <w:gridCol w:w="4091"/>
      </w:tblGrid>
      <w:tr w:rsidR="004D7CFB" w:rsidRPr="00C74D32" w:rsidTr="00CF2A89">
        <w:trPr>
          <w:tblCellSpacing w:w="0" w:type="dxa"/>
          <w:jc w:val="center"/>
        </w:trPr>
        <w:tc>
          <w:tcPr>
            <w:tcW w:w="593"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37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203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Тарифы на тепловую энергию, реализуемую на нужды населения, с НДС (руб./Гкал)</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203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ОАО "Мосэнерго" - тариф на производство тепловой энергии</w:t>
            </w:r>
          </w:p>
        </w:tc>
        <w:tc>
          <w:tcPr>
            <w:tcW w:w="203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623,07</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ОАО "Московская теплосетевая компания" (ОАО «МТК) - тариф на услуги по передаче тепловой энергии по магистральным сетям</w:t>
            </w:r>
          </w:p>
        </w:tc>
        <w:tc>
          <w:tcPr>
            <w:tcW w:w="203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410,99</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(ЦТП, тепловых вводов, насосных станций)</w:t>
            </w:r>
          </w:p>
        </w:tc>
        <w:tc>
          <w:tcPr>
            <w:tcW w:w="203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1385,32</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ОАО "МОЭК" и иные организации - тариф на передачу тепловой энергии по тепловым сетям с учетом расходов на содержание тепловых сетей (ЦТП, тепловых вводов, насосных станций) </w:t>
            </w:r>
          </w:p>
        </w:tc>
        <w:tc>
          <w:tcPr>
            <w:tcW w:w="203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351,26</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w:t>
      </w:r>
      <w:r w:rsidRPr="00C74D32">
        <w:rPr>
          <w:rFonts w:ascii="Verdana" w:eastAsia="Times New Roman" w:hAnsi="Verdana" w:cs="Helvetica"/>
          <w:color w:val="003366"/>
          <w:lang w:eastAsia="ru-RU"/>
        </w:rPr>
        <w:lastRenderedPageBreak/>
        <w:t>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определяется правовым актом Правительства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При расчетах за тепловую энергию, реализуемую на нужды населения теплоснабжающими организациями ОАО "Мосэнерго" и ОАО "МТК", применяется сумма тарифов, указанных в графе 3 пунктов 1 и 2 настоящего приложения.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bookmarkStart w:id="15" w:name="p16"/>
      <w:bookmarkEnd w:id="15"/>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CF2A89" w:rsidRDefault="00CF2A89" w:rsidP="004D7CFB">
      <w:pPr>
        <w:spacing w:before="375" w:after="150" w:line="312" w:lineRule="atLeast"/>
        <w:jc w:val="right"/>
        <w:outlineLvl w:val="3"/>
        <w:rPr>
          <w:rFonts w:ascii="Tahoma" w:eastAsia="Times New Roman" w:hAnsi="Tahoma" w:cs="Tahoma"/>
          <w:b/>
          <w:bCs/>
          <w:color w:val="5076B6"/>
          <w:lang w:eastAsia="ru-RU"/>
        </w:rPr>
      </w:pP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Приложение 16</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Тарифы</w:t>
      </w:r>
      <w:r w:rsidRPr="00C74D32">
        <w:rPr>
          <w:rFonts w:ascii="Helvetica" w:eastAsia="Times New Roman" w:hAnsi="Helvetica" w:cs="Helvetica"/>
          <w:b/>
          <w:bCs/>
          <w:color w:val="5076B6"/>
          <w:kern w:val="36"/>
          <w:lang w:eastAsia="ru-RU"/>
        </w:rPr>
        <w:br/>
        <w:t>на тепловую энергию для расчетов с населением</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(вводятся с 1 сентября 2012 г.)</w:t>
      </w:r>
    </w:p>
    <w:tbl>
      <w:tblPr>
        <w:tblW w:w="4837"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93"/>
        <w:gridCol w:w="4770"/>
        <w:gridCol w:w="4336"/>
      </w:tblGrid>
      <w:tr w:rsidR="004D7CFB" w:rsidRPr="00C74D32" w:rsidTr="00CF2A89">
        <w:trPr>
          <w:tblCellSpacing w:w="0" w:type="dxa"/>
          <w:jc w:val="center"/>
        </w:trPr>
        <w:tc>
          <w:tcPr>
            <w:tcW w:w="57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31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210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Тарифы на тепловую энергию, реализуемую на нужды населения, с НДС (руб./Гкал)</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210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ОАО "Мосэнерго" - тариф на производство тепловой энергии</w:t>
            </w:r>
          </w:p>
        </w:tc>
        <w:tc>
          <w:tcPr>
            <w:tcW w:w="210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648.00</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ОАО "Московская теплосетевая компания" (ОАО «МТК) - тариф на услуги по передаче тепловой энергии по магистральным сетям</w:t>
            </w:r>
          </w:p>
        </w:tc>
        <w:tc>
          <w:tcPr>
            <w:tcW w:w="210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427.43</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ОАО "МОЭК"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(ЦТП, тепловых вводов, насосных станций)</w:t>
            </w:r>
          </w:p>
        </w:tc>
        <w:tc>
          <w:tcPr>
            <w:tcW w:w="210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1440.50</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ОАО "МОЭК" и иные организации - тариф на передачу тепловой энергии по тепловым сетям с учетом расходов на содержание тепловых сетей (ЦТП, тепловых вводов, насосных станций) </w:t>
            </w:r>
          </w:p>
        </w:tc>
        <w:tc>
          <w:tcPr>
            <w:tcW w:w="210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365.07</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Исполнитель коммунальных услуг, имеющий в законном основании тепловые сети (ЦТП, тепловые вводы, насосные станции), не взимает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w:t>
      </w:r>
      <w:r w:rsidRPr="00C74D32">
        <w:rPr>
          <w:rFonts w:ascii="Verdana" w:eastAsia="Times New Roman" w:hAnsi="Verdana" w:cs="Helvetica"/>
          <w:color w:val="003366"/>
          <w:lang w:eastAsia="ru-RU"/>
        </w:rPr>
        <w:lastRenderedPageBreak/>
        <w:t>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определяется правовым актом Правительства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При расчетах за тепловую энергию, реализуемую на нужды населения теплоснабжающими организациями ОАО "Мосэнерго" и ОАО "МТК", применяется сумма тарифов, указанных в графе 3 пунктов 1 и 2 настоящего приложения.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bookmarkStart w:id="16" w:name="p17"/>
      <w:bookmarkEnd w:id="16"/>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CD692D" w:rsidRDefault="00CD692D" w:rsidP="004D7CFB">
      <w:pPr>
        <w:spacing w:before="375" w:after="150" w:line="312" w:lineRule="atLeast"/>
        <w:jc w:val="right"/>
        <w:outlineLvl w:val="3"/>
        <w:rPr>
          <w:rFonts w:ascii="Tahoma" w:eastAsia="Times New Roman" w:hAnsi="Tahoma" w:cs="Tahoma"/>
          <w:b/>
          <w:bCs/>
          <w:color w:val="FF0000"/>
          <w:lang w:eastAsia="ru-RU"/>
        </w:rPr>
      </w:pP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Приложение 17</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Тарифы</w:t>
      </w:r>
      <w:r w:rsidRPr="00C74D32">
        <w:rPr>
          <w:rFonts w:ascii="Helvetica" w:eastAsia="Times New Roman" w:hAnsi="Helvetica" w:cs="Helvetica"/>
          <w:b/>
          <w:bCs/>
          <w:color w:val="5076B6"/>
          <w:kern w:val="36"/>
          <w:lang w:eastAsia="ru-RU"/>
        </w:rPr>
        <w:br/>
        <w:t>на горячую воду для расчетов с населением города Москвы</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 xml:space="preserve">ОАО "МОЭК", иные организации, осуществляющие производство и передачу тепловой энергии (за исключением ОАО «Мосэнерго» и ОАО «МТК») </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(вводится с 1 января 2012 г.)</w:t>
      </w:r>
    </w:p>
    <w:tbl>
      <w:tblPr>
        <w:tblW w:w="4737"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92"/>
        <w:gridCol w:w="3579"/>
        <w:gridCol w:w="1874"/>
        <w:gridCol w:w="3441"/>
      </w:tblGrid>
      <w:tr w:rsidR="004D7CFB" w:rsidRPr="00C74D32" w:rsidTr="00CF2A89">
        <w:trPr>
          <w:tblCellSpacing w:w="0" w:type="dxa"/>
          <w:jc w:val="center"/>
        </w:trPr>
        <w:tc>
          <w:tcPr>
            <w:tcW w:w="59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77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92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Ед. измерения </w:t>
            </w:r>
          </w:p>
        </w:tc>
        <w:tc>
          <w:tcPr>
            <w:tcW w:w="170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для населения</w:t>
            </w:r>
            <w:r w:rsidR="00CD692D">
              <w:rPr>
                <w:rFonts w:ascii="Helvetica" w:eastAsia="Times New Roman" w:hAnsi="Helvetica" w:cs="Helvetica"/>
                <w:color w:val="333333"/>
                <w:lang w:eastAsia="ru-RU"/>
              </w:rPr>
              <w:t xml:space="preserve"> </w:t>
            </w:r>
            <w:r w:rsidRPr="00C74D32">
              <w:rPr>
                <w:rFonts w:ascii="Helvetica" w:eastAsia="Times New Roman" w:hAnsi="Helvetica" w:cs="Helvetica"/>
                <w:color w:val="333333"/>
                <w:lang w:eastAsia="ru-RU"/>
              </w:rPr>
              <w:t>(с НДС)</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Горячая вода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руб./куб. м</w:t>
            </w:r>
          </w:p>
        </w:tc>
        <w:tc>
          <w:tcPr>
            <w:tcW w:w="170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105,45</w:t>
            </w:r>
          </w:p>
        </w:tc>
      </w:tr>
    </w:tbl>
    <w:p w:rsidR="004D7CFB" w:rsidRPr="00C74D32" w:rsidRDefault="004D7CFB" w:rsidP="004D7CFB">
      <w:pPr>
        <w:spacing w:after="0" w:line="312" w:lineRule="atLeast"/>
        <w:rPr>
          <w:rFonts w:ascii="Verdana" w:eastAsia="Times New Roman" w:hAnsi="Verdana" w:cs="Helvetica"/>
          <w:color w:val="003366"/>
          <w:lang w:eastAsia="ru-RU"/>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1 куб. м = 1000 литров.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При расчете тарифа на горячую воду применялись:</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тепловую энергию, учитывающий расходы на покупку, производство и передачу тепловой энергии, - 1325,70 руб./Гкал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холодную воду – 23,31 руб./куб. м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норма расхода тепловой энергии на подогрев 1 куб.м воды – 0,06196 Гкал/куб.м.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Тариф на горячую воду формируется из тарифа на холодную воду – 23,31 руб./ куб. м и тарифа на подогрев воды для нужд горячего водоснабжения - 82,14 руб./куб. 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CF2A89" w:rsidRDefault="00CF2A89"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p>
    <w:p w:rsidR="00CF2A89" w:rsidRDefault="00CF2A89"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p>
    <w:p w:rsidR="00CF2A89" w:rsidRDefault="00CF2A89"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p>
    <w:p w:rsidR="00CF2A89" w:rsidRDefault="00CF2A89"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p>
    <w:p w:rsidR="00CF2A89" w:rsidRDefault="00CF2A89"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p>
    <w:p w:rsidR="00013697" w:rsidRDefault="00013697"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p>
    <w:p w:rsidR="00013697" w:rsidRDefault="00013697"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p>
    <w:p w:rsidR="00013697" w:rsidRDefault="00013697"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p>
    <w:p w:rsidR="00013697" w:rsidRDefault="00013697"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p>
    <w:p w:rsidR="00013697" w:rsidRDefault="00013697"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ОАО "Мосэнерго" и ОАО "МТК"</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(вводится с 1 января 2012 г.)</w:t>
      </w:r>
    </w:p>
    <w:tbl>
      <w:tblPr>
        <w:tblW w:w="4737"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93"/>
        <w:gridCol w:w="3576"/>
        <w:gridCol w:w="1874"/>
        <w:gridCol w:w="3443"/>
      </w:tblGrid>
      <w:tr w:rsidR="004D7CFB" w:rsidRPr="00C74D32" w:rsidTr="00CF2A89">
        <w:trPr>
          <w:tblCellSpacing w:w="0" w:type="dxa"/>
          <w:jc w:val="center"/>
        </w:trPr>
        <w:tc>
          <w:tcPr>
            <w:tcW w:w="59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773"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92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Ед. измерения </w:t>
            </w:r>
          </w:p>
        </w:tc>
        <w:tc>
          <w:tcPr>
            <w:tcW w:w="1707"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для населения</w:t>
            </w:r>
            <w:r w:rsidR="00CF2A89">
              <w:rPr>
                <w:rFonts w:ascii="Helvetica" w:eastAsia="Times New Roman" w:hAnsi="Helvetica" w:cs="Helvetica"/>
                <w:color w:val="333333"/>
                <w:lang w:eastAsia="ru-RU"/>
              </w:rPr>
              <w:t xml:space="preserve"> </w:t>
            </w:r>
            <w:r w:rsidRPr="00C74D32">
              <w:rPr>
                <w:rFonts w:ascii="Helvetica" w:eastAsia="Times New Roman" w:hAnsi="Helvetica" w:cs="Helvetica"/>
                <w:color w:val="333333"/>
                <w:lang w:eastAsia="ru-RU"/>
              </w:rPr>
              <w:t>(с НДС)</w:t>
            </w:r>
          </w:p>
        </w:tc>
      </w:tr>
      <w:tr w:rsidR="004D7CFB" w:rsidRPr="00C74D32" w:rsidTr="00CF2A89">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Горячая вода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руб./куб. м</w:t>
            </w:r>
          </w:p>
        </w:tc>
        <w:tc>
          <w:tcPr>
            <w:tcW w:w="1707"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84,62</w:t>
            </w:r>
          </w:p>
        </w:tc>
      </w:tr>
    </w:tbl>
    <w:p w:rsidR="004D7CFB" w:rsidRPr="00C74D32" w:rsidRDefault="004D7CFB" w:rsidP="004D7CFB">
      <w:pPr>
        <w:spacing w:after="0" w:line="312" w:lineRule="atLeast"/>
        <w:rPr>
          <w:rFonts w:ascii="Verdana" w:eastAsia="Times New Roman" w:hAnsi="Verdana" w:cs="Helvetica"/>
          <w:color w:val="003366"/>
          <w:lang w:eastAsia="ru-RU"/>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1 куб. м = 1000 литров.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При расчете тарифа на горячую воду применялись:</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тепловую энергию, учитывающий расходы на производство тепловой энергии, - 596,24 руб./Гкал (с НДС) и тариф на услуги по передаче тепловой энергии по магистральным сетям – 393,29 руб./Гкал(с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холодную воду – 23,31 руб./куб. м (с НДС) .</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норма расхода тепловой энергии на подогрев 1 куб.м воды – 0,06196 Гкал/куб.м.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Тариф на гtrtd id=/td/p width=орячую воду формируется из тарифа на холодную воду – 23,31 руб./куб. м и тарифа на подогрев воды для нужд горячего водоснабжения – 61,31 руб./ куб. 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bookmarkStart w:id="17" w:name="p18"/>
      <w:bookmarkEnd w:id="17"/>
      <w:r w:rsidRPr="00CF2A89">
        <w:rPr>
          <w:rFonts w:ascii="Tahoma" w:eastAsia="Times New Roman" w:hAnsi="Tahoma" w:cs="Tahoma"/>
          <w:b/>
          <w:bCs/>
          <w:color w:val="FF0000"/>
          <w:lang w:eastAsia="ru-RU"/>
        </w:rPr>
        <w:t>Приложение 18</w:t>
      </w:r>
      <w:r w:rsidRPr="00CF2A89">
        <w:rPr>
          <w:rFonts w:ascii="Tahoma" w:eastAsia="Times New Roman" w:hAnsi="Tahoma" w:cs="Tahoma"/>
          <w:b/>
          <w:bCs/>
          <w:color w:val="FF0000"/>
          <w:lang w:eastAsia="ru-RU"/>
        </w:rPr>
        <w:br/>
        <w:t>к постановлению Правительства Москвы</w:t>
      </w:r>
      <w:r w:rsidRPr="00CF2A89">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Тарифы</w:t>
      </w:r>
      <w:r w:rsidRPr="00C74D32">
        <w:rPr>
          <w:rFonts w:ascii="Helvetica" w:eastAsia="Times New Roman" w:hAnsi="Helvetica" w:cs="Helvetica"/>
          <w:b/>
          <w:bCs/>
          <w:color w:val="5076B6"/>
          <w:kern w:val="36"/>
          <w:lang w:eastAsia="ru-RU"/>
        </w:rPr>
        <w:br/>
        <w:t>на горячую воду для расчетов с населением города Москвы</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 xml:space="preserve">ОАО "МОЭК", иные организации, осуществляющие производство и передачу тепловой энергии (за исключением ОАО «Мосэнерго» и ОАО «МТК») </w:t>
      </w:r>
    </w:p>
    <w:p w:rsidR="004D7CFB" w:rsidRPr="00CF2A89" w:rsidRDefault="004D7CFB" w:rsidP="004D7CFB">
      <w:pPr>
        <w:spacing w:before="375" w:after="150" w:line="312" w:lineRule="atLeast"/>
        <w:jc w:val="right"/>
        <w:outlineLvl w:val="3"/>
        <w:rPr>
          <w:rFonts w:ascii="Tahoma" w:eastAsia="Times New Roman" w:hAnsi="Tahoma" w:cs="Tahoma"/>
          <w:b/>
          <w:bCs/>
          <w:color w:val="FF0000"/>
          <w:lang w:eastAsia="ru-RU"/>
        </w:rPr>
      </w:pPr>
      <w:r w:rsidRPr="00CF2A89">
        <w:rPr>
          <w:rFonts w:ascii="Tahoma" w:eastAsia="Times New Roman" w:hAnsi="Tahoma" w:cs="Tahoma"/>
          <w:b/>
          <w:bCs/>
          <w:color w:val="FF0000"/>
          <w:lang w:eastAsia="ru-RU"/>
        </w:rPr>
        <w:t>(вводится с 1 июля 2012 г.)</w:t>
      </w:r>
    </w:p>
    <w:tbl>
      <w:tblPr>
        <w:tblW w:w="4721"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89"/>
        <w:gridCol w:w="3577"/>
        <w:gridCol w:w="1874"/>
        <w:gridCol w:w="3412"/>
      </w:tblGrid>
      <w:tr w:rsidR="004D7CFB" w:rsidRPr="00C74D32" w:rsidTr="00B63E04">
        <w:trPr>
          <w:tblCellSpacing w:w="0" w:type="dxa"/>
          <w:jc w:val="center"/>
        </w:trPr>
        <w:tc>
          <w:tcPr>
            <w:tcW w:w="59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77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93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Ед. измерения </w:t>
            </w:r>
          </w:p>
        </w:tc>
        <w:tc>
          <w:tcPr>
            <w:tcW w:w="1697"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для населения(с НДС)</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Горячая вода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руб./куб. м</w:t>
            </w:r>
          </w:p>
        </w:tc>
        <w:tc>
          <w:tcPr>
            <w:tcW w:w="1697"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111,44</w:t>
            </w:r>
          </w:p>
        </w:tc>
      </w:tr>
    </w:tbl>
    <w:p w:rsidR="004D7CFB" w:rsidRPr="00C74D32" w:rsidRDefault="004D7CFB" w:rsidP="004D7CFB">
      <w:pPr>
        <w:spacing w:after="0" w:line="312" w:lineRule="atLeast"/>
        <w:rPr>
          <w:rFonts w:ascii="Verdana" w:eastAsia="Times New Roman" w:hAnsi="Verdana" w:cs="Helvetica"/>
          <w:color w:val="003366"/>
          <w:lang w:eastAsia="ru-RU"/>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1 куб. м = 1000 литров.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При расчете тарифа на горячую воду применялись:</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тепловую энергию, учитывающий расходы на покупку, производство и передачу тепловой энергии, - 1385,32 руб./Гкал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холодную воду – 25,61 руб./куб. м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 норма расхода тепловой энергии на подогрев 1 куб.м воды – 0,06196 Гкал/куб.м.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Тариф на горячую воду формируется из тарифа на холодную воду – 25,61 руб./ куб. м и тарифа на подогрев воды для нужд горячего водоснабжения - 85,83 руб./куб. 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ОАО "Мосэнерго" и ОАО "МТК"</w:t>
      </w: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(вводится с 1 июля 2012 г.)</w:t>
      </w:r>
    </w:p>
    <w:tbl>
      <w:tblPr>
        <w:tblW w:w="4705"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93"/>
        <w:gridCol w:w="3578"/>
        <w:gridCol w:w="1873"/>
        <w:gridCol w:w="3374"/>
      </w:tblGrid>
      <w:tr w:rsidR="004D7CFB" w:rsidRPr="00C74D32" w:rsidTr="00B63E04">
        <w:trPr>
          <w:tblCellSpacing w:w="0" w:type="dxa"/>
          <w:jc w:val="center"/>
        </w:trPr>
        <w:tc>
          <w:tcPr>
            <w:tcW w:w="59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78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93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Ед. измерения </w:t>
            </w:r>
          </w:p>
        </w:tc>
        <w:tc>
          <w:tcPr>
            <w:tcW w:w="168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для населения</w:t>
            </w:r>
            <w:r w:rsidR="00B72660">
              <w:rPr>
                <w:rFonts w:ascii="Helvetica" w:eastAsia="Times New Roman" w:hAnsi="Helvetica" w:cs="Helvetica"/>
                <w:color w:val="333333"/>
                <w:lang w:eastAsia="ru-RU"/>
              </w:rPr>
              <w:t xml:space="preserve"> </w:t>
            </w:r>
            <w:r w:rsidRPr="00C74D32">
              <w:rPr>
                <w:rFonts w:ascii="Helvetica" w:eastAsia="Times New Roman" w:hAnsi="Helvetica" w:cs="Helvetica"/>
                <w:color w:val="333333"/>
                <w:lang w:eastAsia="ru-RU"/>
              </w:rPr>
              <w:t>(с НДС)</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Горячая вода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руб./куб. м</w:t>
            </w:r>
          </w:p>
        </w:tc>
        <w:tc>
          <w:tcPr>
            <w:tcW w:w="168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89,68</w:t>
            </w:r>
          </w:p>
        </w:tc>
      </w:tr>
    </w:tbl>
    <w:p w:rsidR="004D7CFB" w:rsidRPr="00C74D32" w:rsidRDefault="004D7CFB" w:rsidP="004D7CFB">
      <w:pPr>
        <w:spacing w:after="0" w:line="312" w:lineRule="atLeast"/>
        <w:rPr>
          <w:rFonts w:ascii="Verdana" w:eastAsia="Times New Roman" w:hAnsi="Verdana" w:cs="Helvetica"/>
          <w:color w:val="003366"/>
          <w:lang w:eastAsia="ru-RU"/>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1 куб. м = 1000 литров.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При расчете тарифа на горячую воду применялись:</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тепловую энергию, учитывающий расходы на производство тепловой энергии, - 623,07 руб./Гкал (с НДС) и тариф на услуги по передаче тепловой энергии по магистральным сетям – 410,99 руб./Гкал(с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холодную воду – 25,61 руб./куб. м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норма расхода тепловой энергии на подогрев 1 куб.м воды – 0,06196 Гкал/куб.м.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Тариф на горячую воду формируется из тарифа на холодную воду – 25,61 руб./куб. м и тарифа на подогрев воды для нужд горячего водоснабжения – 64,07 руб./ куб. 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bookmarkStart w:id="18" w:name="p19"/>
      <w:bookmarkEnd w:id="18"/>
      <w:r w:rsidRPr="00B63E04">
        <w:rPr>
          <w:rFonts w:ascii="Tahoma" w:eastAsia="Times New Roman" w:hAnsi="Tahoma" w:cs="Tahoma"/>
          <w:b/>
          <w:bCs/>
          <w:color w:val="FF0000"/>
          <w:lang w:eastAsia="ru-RU"/>
        </w:rPr>
        <w:t>Приложение 19</w:t>
      </w:r>
      <w:r w:rsidRPr="00B63E04">
        <w:rPr>
          <w:rFonts w:ascii="Tahoma" w:eastAsia="Times New Roman" w:hAnsi="Tahoma" w:cs="Tahoma"/>
          <w:b/>
          <w:bCs/>
          <w:color w:val="FF0000"/>
          <w:lang w:eastAsia="ru-RU"/>
        </w:rPr>
        <w:br/>
        <w:t>к постановлению Правительства Москвы</w:t>
      </w:r>
      <w:r w:rsidRPr="00B63E04">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Тарифы</w:t>
      </w:r>
      <w:r w:rsidRPr="00C74D32">
        <w:rPr>
          <w:rFonts w:ascii="Helvetica" w:eastAsia="Times New Roman" w:hAnsi="Helvetica" w:cs="Helvetica"/>
          <w:b/>
          <w:bCs/>
          <w:color w:val="5076B6"/>
          <w:kern w:val="36"/>
          <w:lang w:eastAsia="ru-RU"/>
        </w:rPr>
        <w:br/>
        <w:t>на горячую воду для расчетов с населением города Москвы</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 xml:space="preserve">ОАО "МОЭК", иные организации, осуществляющие производство и передачу тепловой энергии (за исключением ОАО «Мосэнерго» и ОАО «МТК») </w:t>
      </w: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(вводится с 1 сентября 2012 г.)</w:t>
      </w:r>
    </w:p>
    <w:tbl>
      <w:tblPr>
        <w:tblW w:w="4921"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90"/>
        <w:gridCol w:w="3575"/>
        <w:gridCol w:w="1876"/>
        <w:gridCol w:w="3837"/>
      </w:tblGrid>
      <w:tr w:rsidR="004D7CFB" w:rsidRPr="00C74D32" w:rsidTr="00B63E04">
        <w:trPr>
          <w:tblCellSpacing w:w="0" w:type="dxa"/>
          <w:jc w:val="center"/>
        </w:trPr>
        <w:tc>
          <w:tcPr>
            <w:tcW w:w="568"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70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89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Ед. измерения </w:t>
            </w:r>
          </w:p>
        </w:tc>
        <w:tc>
          <w:tcPr>
            <w:tcW w:w="183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для населения(с НДС)</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Горячая вода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руб./куб. м</w:t>
            </w:r>
          </w:p>
        </w:tc>
        <w:tc>
          <w:tcPr>
            <w:tcW w:w="183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116,00</w:t>
            </w:r>
          </w:p>
        </w:tc>
      </w:tr>
    </w:tbl>
    <w:p w:rsidR="004D7CFB" w:rsidRPr="00C74D32" w:rsidRDefault="004D7CFB" w:rsidP="004D7CFB">
      <w:pPr>
        <w:spacing w:after="0" w:line="312" w:lineRule="atLeast"/>
        <w:rPr>
          <w:rFonts w:ascii="Verdana" w:eastAsia="Times New Roman" w:hAnsi="Verdana" w:cs="Helvetica"/>
          <w:color w:val="003366"/>
          <w:lang w:eastAsia="ru-RU"/>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1 куб. м = 1000 литров.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При расчете тарифа на горячую воду применялись:</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lastRenderedPageBreak/>
        <w:t>- тариф на тепловую энергию, учитывающий расходы на покупку, производство и передачу тепловой энергии, - 1440,50 руб./Гкал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холодную воду – 26,75 руб./куб. м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норма расхода тепловой энергии на подогрев 1 куб.м воды – 0,06196 Гкал/куб.м.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Тариф на горячую воду формируется из тарифа на холодную воду – 26,75 руб./ куб. м и тарифа на подогрев воды для нужд горячего водоснабжения - 89,25 руб./куб. 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ОАО "Мосэнерго" и ОАО "МТК"</w:t>
      </w: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(вводится с 1 сентября 2012 г.)</w:t>
      </w:r>
    </w:p>
    <w:tbl>
      <w:tblPr>
        <w:tblW w:w="4913"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92"/>
        <w:gridCol w:w="3576"/>
        <w:gridCol w:w="1875"/>
        <w:gridCol w:w="3818"/>
      </w:tblGrid>
      <w:tr w:rsidR="004D7CFB" w:rsidRPr="00C74D32" w:rsidTr="00B63E04">
        <w:trPr>
          <w:tblCellSpacing w:w="0" w:type="dxa"/>
          <w:jc w:val="center"/>
        </w:trPr>
        <w:tc>
          <w:tcPr>
            <w:tcW w:w="57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170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89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Ед. измерения </w:t>
            </w:r>
          </w:p>
        </w:tc>
        <w:tc>
          <w:tcPr>
            <w:tcW w:w="182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для населения</w:t>
            </w:r>
            <w:r w:rsidR="00B63E04">
              <w:rPr>
                <w:rFonts w:ascii="Helvetica" w:eastAsia="Times New Roman" w:hAnsi="Helvetica" w:cs="Helvetica"/>
                <w:color w:val="333333"/>
                <w:lang w:eastAsia="ru-RU"/>
              </w:rPr>
              <w:t xml:space="preserve"> </w:t>
            </w:r>
            <w:r w:rsidRPr="00C74D32">
              <w:rPr>
                <w:rFonts w:ascii="Helvetica" w:eastAsia="Times New Roman" w:hAnsi="Helvetica" w:cs="Helvetica"/>
                <w:color w:val="333333"/>
                <w:lang w:eastAsia="ru-RU"/>
              </w:rPr>
              <w:t>(с НДС)</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Горячая вода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руб./куб. м</w:t>
            </w:r>
          </w:p>
        </w:tc>
        <w:tc>
          <w:tcPr>
            <w:tcW w:w="182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93,38</w:t>
            </w:r>
          </w:p>
        </w:tc>
      </w:tr>
    </w:tbl>
    <w:p w:rsidR="004D7CFB" w:rsidRPr="00C74D32" w:rsidRDefault="004D7CFB" w:rsidP="004D7CFB">
      <w:pPr>
        <w:spacing w:after="0" w:line="312" w:lineRule="atLeast"/>
        <w:rPr>
          <w:rFonts w:ascii="Verdana" w:eastAsia="Times New Roman" w:hAnsi="Verdana" w:cs="Helvetica"/>
          <w:color w:val="003366"/>
          <w:lang w:eastAsia="ru-RU"/>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1 куб. м = 1000 литров.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При расчете тарифа на горячую воду применялись:</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тепловую энергию, учитывающий расходы на производство тепловой энергии, - 648,00 руб./Гкал (с НДС) и тариф на услуги по передаче тепловой энергии по магистральным сетям – 427,43 руб./Гкал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тариф на холодную воду – 26,75 руб./куб. м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норма расхода тепловой энергии на подогрев 1 куб.м воды – 0,06196 Гкал/куб.м.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Тариф на горячую воду формируется из тарифа на холодную воду – 26,75 руб./куб. м и тарифа на подогрев воды для нужд горячего водоснабжения – 66,63 руб./ куб. 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Тариф на горячую воду не включает в себя комиссионное вознаграждение, взимаемое банками и платежными системами за услуги по приему платежей.</w:t>
      </w:r>
    </w:p>
    <w:p w:rsidR="00B63E04" w:rsidRDefault="00B63E04" w:rsidP="00B63E04">
      <w:pPr>
        <w:spacing w:after="0" w:line="312" w:lineRule="atLeast"/>
        <w:jc w:val="right"/>
        <w:outlineLvl w:val="3"/>
        <w:rPr>
          <w:rFonts w:ascii="Tahoma" w:eastAsia="Times New Roman" w:hAnsi="Tahoma" w:cs="Tahoma"/>
          <w:b/>
          <w:bCs/>
          <w:color w:val="5076B6"/>
          <w:lang w:eastAsia="ru-RU"/>
        </w:rPr>
      </w:pPr>
      <w:bookmarkStart w:id="19" w:name="p20"/>
      <w:bookmarkEnd w:id="19"/>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Default="00B63E04" w:rsidP="00B63E04">
      <w:pPr>
        <w:spacing w:after="0" w:line="312" w:lineRule="atLeast"/>
        <w:jc w:val="right"/>
        <w:outlineLvl w:val="3"/>
        <w:rPr>
          <w:rFonts w:ascii="Tahoma" w:eastAsia="Times New Roman" w:hAnsi="Tahoma" w:cs="Tahoma"/>
          <w:b/>
          <w:bCs/>
          <w:color w:val="5076B6"/>
          <w:lang w:eastAsia="ru-RU"/>
        </w:rPr>
      </w:pPr>
    </w:p>
    <w:p w:rsidR="00B63E04" w:rsidRPr="00B63E04" w:rsidRDefault="004D7CFB" w:rsidP="00B63E04">
      <w:pPr>
        <w:spacing w:after="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lastRenderedPageBreak/>
        <w:t>Приложение 20</w:t>
      </w:r>
    </w:p>
    <w:p w:rsidR="00B63E04" w:rsidRPr="00B63E04" w:rsidRDefault="004D7CFB" w:rsidP="00B63E04">
      <w:pPr>
        <w:spacing w:after="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 xml:space="preserve">к постановлению Правительства Москвы </w:t>
      </w:r>
    </w:p>
    <w:p w:rsidR="004D7CFB" w:rsidRPr="00B63E04" w:rsidRDefault="004D7CFB" w:rsidP="00B63E04">
      <w:pPr>
        <w:spacing w:after="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 xml:space="preserve">Тарифы на электрическую энергию, отпускаемую энергосбытовыми организациями населению города Москвы </w:t>
      </w: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(вводятся с 1 января 2012 г.)</w:t>
      </w:r>
    </w:p>
    <w:tbl>
      <w:tblPr>
        <w:tblW w:w="4954"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766"/>
        <w:gridCol w:w="5194"/>
        <w:gridCol w:w="1276"/>
        <w:gridCol w:w="3312"/>
      </w:tblGrid>
      <w:tr w:rsidR="004D7CFB" w:rsidRPr="00C74D32" w:rsidTr="00B63E04">
        <w:trPr>
          <w:tblCellSpacing w:w="0" w:type="dxa"/>
          <w:jc w:val="center"/>
        </w:trPr>
        <w:tc>
          <w:tcPr>
            <w:tcW w:w="363"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46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Показатель (группы потребителей с разбивкой по ставкам и дифференциацией по зонам суток)</w:t>
            </w:r>
          </w:p>
        </w:tc>
        <w:tc>
          <w:tcPr>
            <w:tcW w:w="60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Единица измерения </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Цена (тариф)</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Население (тарифы указываются с учетом НДС)</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Население, за исключением указанного в пунктах 1.2 и 1.3</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Одноставочный тариф</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3,79</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1.1.2</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двум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Дневная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3,80</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0,95</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1.1.3</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трем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Полупиковая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Одноставочный тариф</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2,65</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1.2.2</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двум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Дневная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2,66</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0,67</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1.2.3</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трем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Полупиковая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Население, проживающее в сельских населенных пунктах </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Одноставочный тариф</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1.3.2</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двум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Дневная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1.3.3</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трем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Полупиковая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Потребители, приравненные к населению (тарифы указываются с учетом НДС) </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Одноставочный тариф</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2.2</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двум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Дневная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2.3</w:t>
            </w:r>
          </w:p>
        </w:tc>
        <w:tc>
          <w:tcPr>
            <w:tcW w:w="4637"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трем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Полупиковая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56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bl>
    <w:p w:rsidR="004D7CFB" w:rsidRPr="00C74D32" w:rsidRDefault="004D7CFB" w:rsidP="004D7CFB">
      <w:pPr>
        <w:spacing w:after="0" w:line="312" w:lineRule="atLeast"/>
        <w:rPr>
          <w:rFonts w:ascii="Verdana" w:eastAsia="Times New Roman" w:hAnsi="Verdana" w:cs="Helvetica"/>
          <w:color w:val="003366"/>
          <w:lang w:eastAsia="ru-RU"/>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При дифференциации тарифов по зонам суток учтено следующее время: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ночная зона с 23.00 до 7.00;</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дневная зона с 7.00 до 23.00.</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В соответствии с Основами ценообразования в отношении электрической и тепловой энергии в Российской Федерации, утвержденными постановлением Правительства Российской Федерации от 26 февраля 2004 г. № 109 «О ценообразовании в отношении электрической и тепловой энергии в Российской Федерации», интервалы тарифных зон суток по месяцам устанавливаются соответствующим приказом Федеральной службы по тарифам.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Тарифы на электроснабжение не включают в себя комиссионное вознаграждение, взимаемое банками и платежными системами за услуги по приему платежей.</w:t>
      </w: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bookmarkStart w:id="20" w:name="p21"/>
      <w:bookmarkEnd w:id="20"/>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Приложение 21</w:t>
      </w:r>
      <w:r w:rsidRPr="00B63E04">
        <w:rPr>
          <w:rFonts w:ascii="Tahoma" w:eastAsia="Times New Roman" w:hAnsi="Tahoma" w:cs="Tahoma"/>
          <w:b/>
          <w:bCs/>
          <w:color w:val="FF0000"/>
          <w:lang w:eastAsia="ru-RU"/>
        </w:rPr>
        <w:br/>
        <w:t>к постановлению Правительства Москвы</w:t>
      </w:r>
      <w:r w:rsidRPr="00B63E04">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 xml:space="preserve">Тарифы </w:t>
      </w:r>
      <w:r w:rsidRPr="00C74D32">
        <w:rPr>
          <w:rFonts w:ascii="Helvetica" w:eastAsia="Times New Roman" w:hAnsi="Helvetica" w:cs="Helvetica"/>
          <w:b/>
          <w:bCs/>
          <w:color w:val="5076B6"/>
          <w:kern w:val="36"/>
          <w:lang w:eastAsia="ru-RU"/>
        </w:rPr>
        <w:br/>
        <w:t>на электрическую энергию, отпускаемую</w:t>
      </w:r>
      <w:r w:rsidRPr="00C74D32">
        <w:rPr>
          <w:rFonts w:ascii="Helvetica" w:eastAsia="Times New Roman" w:hAnsi="Helvetica" w:cs="Helvetica"/>
          <w:b/>
          <w:bCs/>
          <w:color w:val="5076B6"/>
          <w:kern w:val="36"/>
          <w:lang w:eastAsia="ru-RU"/>
        </w:rPr>
        <w:br/>
        <w:t xml:space="preserve">энергосбытовыми организациями населению города Москвы </w:t>
      </w: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(вводятся с 1 июля 2012 г.)</w:t>
      </w:r>
    </w:p>
    <w:tbl>
      <w:tblPr>
        <w:tblW w:w="5000"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739"/>
        <w:gridCol w:w="5064"/>
        <w:gridCol w:w="1271"/>
        <w:gridCol w:w="3572"/>
      </w:tblGrid>
      <w:tr w:rsidR="004D7CFB" w:rsidRPr="00C74D32" w:rsidTr="00B63E04">
        <w:trPr>
          <w:tblCellSpacing w:w="0" w:type="dxa"/>
          <w:jc w:val="center"/>
        </w:trPr>
        <w:tc>
          <w:tcPr>
            <w:tcW w:w="35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38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Показатель (группы потребителей с разбивкой по ставкам и дифференциацией по зонам суток)</w:t>
            </w:r>
          </w:p>
        </w:tc>
        <w:tc>
          <w:tcPr>
            <w:tcW w:w="58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Единица измерения </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Цена (тариф)</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Население (тарифы указываются с учетом НДС)</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Население, за исключением указанного в пунктах 1.2 и 1.3</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Одноставочный тариф</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4,02</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1.1.2</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двум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Дневная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4,03</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1,01</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1.1.3</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трем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Полупиковая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Одноставочный тариф</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2,81</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1.2.2</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двум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Дневная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2,82</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0,71</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1.2.3</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трем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Полупиковая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lastRenderedPageBreak/>
              <w:t>1.3</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Население, проживающее в сельских населенных пунктах </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Одноставочный тариф</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1.3.2</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двум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Дневная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1.3.3</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трем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Полупиковая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Потребители, приравненные к населению (тарифы указываются с учетом НДС) </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Одноставочный тариф</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2.2</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двум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Дневная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val="restar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2.3</w:t>
            </w:r>
          </w:p>
        </w:tc>
        <w:tc>
          <w:tcPr>
            <w:tcW w:w="4649" w:type="pct"/>
            <w:gridSpan w:val="3"/>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Тариф, дифференцированный по трем зонам суток</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Полупиковая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r w:rsidR="004D7CFB" w:rsidRPr="00C74D32" w:rsidTr="00B63E04">
        <w:trPr>
          <w:tblCellSpacing w:w="0" w:type="dxa"/>
          <w:jc w:val="center"/>
        </w:trPr>
        <w:tc>
          <w:tcPr>
            <w:tcW w:w="0" w:type="auto"/>
            <w:vMerge/>
            <w:tcBorders>
              <w:top w:val="single" w:sz="6" w:space="0" w:color="5076B6"/>
              <w:left w:val="single" w:sz="6" w:space="0" w:color="5076B6"/>
            </w:tcBorders>
            <w:vAlign w:val="center"/>
            <w:hideMark/>
          </w:tcPr>
          <w:p w:rsidR="004D7CFB" w:rsidRPr="00C74D32" w:rsidRDefault="004D7CFB" w:rsidP="004D7CFB">
            <w:pPr>
              <w:spacing w:after="0" w:line="240" w:lineRule="auto"/>
              <w:rPr>
                <w:rFonts w:ascii="Helvetica" w:eastAsia="Times New Roman" w:hAnsi="Helvetica" w:cs="Helvetica"/>
                <w:color w:val="333333"/>
                <w:lang w:eastAsia="ru-RU"/>
              </w:rPr>
            </w:pP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Ночная зона</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руб./кВт•ч</w:t>
            </w:r>
          </w:p>
        </w:tc>
        <w:tc>
          <w:tcPr>
            <w:tcW w:w="168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w:t>
            </w:r>
          </w:p>
        </w:tc>
      </w:tr>
    </w:tbl>
    <w:p w:rsidR="004D7CFB" w:rsidRPr="00C74D32" w:rsidRDefault="004D7CFB" w:rsidP="004D7CFB">
      <w:pPr>
        <w:spacing w:after="0" w:line="312" w:lineRule="atLeast"/>
        <w:rPr>
          <w:rFonts w:ascii="Verdana" w:eastAsia="Times New Roman" w:hAnsi="Verdana" w:cs="Helvetica"/>
          <w:color w:val="003366"/>
          <w:lang w:eastAsia="ru-RU"/>
        </w:rPr>
      </w:pP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При дифференциации тарифов по зонам суток учтено следующее время: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ночная зона с 23.00 до 7.00;</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дневная зона с 7.00 до 23.00.</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В соответствии с Основами ценообразования в отношении электрической и тепловой энергии в Российской Федерации, утвержденными постановлением Правительства Российской Федерации от 26 февраля 2004 г. № 109 «О ценообразовании в отношении электрической и тепловой энергии в Российской Федерации», интервалы тарифных зон суток по месяцам устанавливаются соответствующим приказом Федеральной службы по тарифам.</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Тарифы на электроснабжение не включают в себя комиссионное вознаграждение, взимаемое банками и платежными системами за услуги по приему платежей.</w:t>
      </w: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bookmarkStart w:id="21" w:name="p22"/>
      <w:bookmarkEnd w:id="21"/>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Приложение 22</w:t>
      </w:r>
      <w:r w:rsidRPr="00B63E04">
        <w:rPr>
          <w:rFonts w:ascii="Tahoma" w:eastAsia="Times New Roman" w:hAnsi="Tahoma" w:cs="Tahoma"/>
          <w:b/>
          <w:bCs/>
          <w:color w:val="FF0000"/>
          <w:lang w:eastAsia="ru-RU"/>
        </w:rPr>
        <w:br/>
        <w:t>к постановлению Правительства Москвы</w:t>
      </w:r>
      <w:r w:rsidRPr="00B63E04">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 xml:space="preserve">Цены </w:t>
      </w:r>
      <w:r w:rsidRPr="00C74D32">
        <w:rPr>
          <w:rFonts w:ascii="Helvetica" w:eastAsia="Times New Roman" w:hAnsi="Helvetica" w:cs="Helvetica"/>
          <w:b/>
          <w:bCs/>
          <w:color w:val="5076B6"/>
          <w:kern w:val="36"/>
          <w:lang w:eastAsia="ru-RU"/>
        </w:rPr>
        <w:br/>
        <w:t>на газ для расчетов с населением города Москвы</w:t>
      </w:r>
      <w:r w:rsidRPr="00C74D32">
        <w:rPr>
          <w:rFonts w:ascii="Helvetica" w:eastAsia="Times New Roman" w:hAnsi="Helvetica" w:cs="Helvetica"/>
          <w:b/>
          <w:bCs/>
          <w:color w:val="5076B6"/>
          <w:kern w:val="36"/>
          <w:lang w:eastAsia="ru-RU"/>
        </w:rPr>
        <w:br/>
        <w:t>при отсутствии приборов учета газа</w:t>
      </w: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(вводятся с 1 января 2012 г.)</w:t>
      </w:r>
    </w:p>
    <w:tbl>
      <w:tblPr>
        <w:tblW w:w="4969"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740"/>
        <w:gridCol w:w="5066"/>
        <w:gridCol w:w="1272"/>
        <w:gridCol w:w="3502"/>
      </w:tblGrid>
      <w:tr w:rsidR="004D7CFB" w:rsidRPr="00C74D32" w:rsidTr="00B63E04">
        <w:trPr>
          <w:tblCellSpacing w:w="0" w:type="dxa"/>
          <w:jc w:val="center"/>
        </w:trPr>
        <w:tc>
          <w:tcPr>
            <w:tcW w:w="35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39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601"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Ед. измерения </w:t>
            </w:r>
          </w:p>
        </w:tc>
        <w:tc>
          <w:tcPr>
            <w:tcW w:w="165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Цены (в рублях в месяц с НДС)</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При наличии в квартире газовой плиты и централизованного горячего водоснабжения</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руб./чел. </w:t>
            </w:r>
          </w:p>
        </w:tc>
        <w:tc>
          <w:tcPr>
            <w:tcW w:w="165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33,91</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При наличии в квартире газовой плиты и газового водонагревателя (при отсутствии централизованного горячего водоснабжения)</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руб./чел. </w:t>
            </w:r>
          </w:p>
        </w:tc>
        <w:tc>
          <w:tcPr>
            <w:tcW w:w="165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84,98</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При наличии в квартире газовой плиты и отсутствии централизованного горячего водоснабжения и газового водонагревателя</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руб./чел. </w:t>
            </w:r>
          </w:p>
        </w:tc>
        <w:tc>
          <w:tcPr>
            <w:tcW w:w="165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42,49</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Дома с отоплением от газовых нагревателей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руб./чел. </w:t>
            </w:r>
          </w:p>
        </w:tc>
        <w:tc>
          <w:tcPr>
            <w:tcW w:w="165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22,27</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Тариф на газ для отопления жилых помещений при наличии приборов учета газа – 2,93 руб./куб.м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Цены на газ не включают в себя комиссионное вознаграждение, взимаемое банками и платежными системами за услуги по приему данного платежа.</w:t>
      </w: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bookmarkStart w:id="22" w:name="p23"/>
      <w:bookmarkEnd w:id="22"/>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Приложение 23</w:t>
      </w:r>
      <w:r w:rsidRPr="00B63E04">
        <w:rPr>
          <w:rFonts w:ascii="Tahoma" w:eastAsia="Times New Roman" w:hAnsi="Tahoma" w:cs="Tahoma"/>
          <w:b/>
          <w:bCs/>
          <w:color w:val="FF0000"/>
          <w:lang w:eastAsia="ru-RU"/>
        </w:rPr>
        <w:br/>
        <w:t>к постановлению Правительства Москвы</w:t>
      </w:r>
      <w:r w:rsidRPr="00B63E04">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Цены</w:t>
      </w:r>
      <w:r w:rsidRPr="00C74D32">
        <w:rPr>
          <w:rFonts w:ascii="Helvetica" w:eastAsia="Times New Roman" w:hAnsi="Helvetica" w:cs="Helvetica"/>
          <w:b/>
          <w:bCs/>
          <w:color w:val="5076B6"/>
          <w:kern w:val="36"/>
          <w:lang w:eastAsia="ru-RU"/>
        </w:rPr>
        <w:br/>
        <w:t>на газ для расчетов с населением города Москвы</w:t>
      </w:r>
      <w:r w:rsidRPr="00C74D32">
        <w:rPr>
          <w:rFonts w:ascii="Helvetica" w:eastAsia="Times New Roman" w:hAnsi="Helvetica" w:cs="Helvetica"/>
          <w:b/>
          <w:bCs/>
          <w:color w:val="5076B6"/>
          <w:kern w:val="36"/>
          <w:lang w:eastAsia="ru-RU"/>
        </w:rPr>
        <w:br/>
        <w:t>при отсутствии приборов учета газа</w:t>
      </w: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(вводятся с 1 июля 2012 г.)</w:t>
      </w:r>
    </w:p>
    <w:tbl>
      <w:tblPr>
        <w:tblW w:w="4971"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766"/>
        <w:gridCol w:w="5195"/>
        <w:gridCol w:w="1281"/>
        <w:gridCol w:w="3342"/>
      </w:tblGrid>
      <w:tr w:rsidR="004D7CFB" w:rsidRPr="00C74D32" w:rsidTr="00B63E04">
        <w:trPr>
          <w:tblCellSpacing w:w="0" w:type="dxa"/>
          <w:jc w:val="center"/>
        </w:trPr>
        <w:tc>
          <w:tcPr>
            <w:tcW w:w="36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45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60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Ед. измерения </w:t>
            </w:r>
          </w:p>
        </w:tc>
        <w:tc>
          <w:tcPr>
            <w:tcW w:w="157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Цены (в рублях в месяц с НДС)</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При наличии в квартире газовой плиты и централизованного горячего водоснабжения</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руб./чел. </w:t>
            </w:r>
          </w:p>
        </w:tc>
        <w:tc>
          <w:tcPr>
            <w:tcW w:w="157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39,01</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При наличии в квартире газовой плиты и газового водонагревателя (при отсутствии централизованного горячего водоснабжения)</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руб./чел. </w:t>
            </w:r>
          </w:p>
        </w:tc>
        <w:tc>
          <w:tcPr>
            <w:tcW w:w="157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97,76</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При наличии в квартире газовой плиты и отсутствии централизованного горячего водоснабжения и газового водонагревателя</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руб./чел. </w:t>
            </w:r>
          </w:p>
        </w:tc>
        <w:tc>
          <w:tcPr>
            <w:tcW w:w="157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48,88</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Дома с отоплением от газовых нагревателей </w:t>
            </w:r>
          </w:p>
        </w:tc>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руб./чел. </w:t>
            </w:r>
          </w:p>
        </w:tc>
        <w:tc>
          <w:tcPr>
            <w:tcW w:w="1579"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25,61</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Тариф на газ для отопления жилых помещений при наличии приборов учета газа – 3,37 руб./куб.м (с НДС).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Цены на газ не включают в себя комиссионное вознаграждение, взимаемое банками и платежными системами за услуги по приему данного платежа.</w:t>
      </w: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bookmarkStart w:id="23" w:name="p24"/>
      <w:bookmarkEnd w:id="23"/>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FF0000"/>
          <w:lang w:eastAsia="ru-RU"/>
        </w:rPr>
      </w:pP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Приложение 24</w:t>
      </w:r>
      <w:r w:rsidRPr="00B63E04">
        <w:rPr>
          <w:rFonts w:ascii="Tahoma" w:eastAsia="Times New Roman" w:hAnsi="Tahoma" w:cs="Tahoma"/>
          <w:b/>
          <w:bCs/>
          <w:color w:val="FF0000"/>
          <w:lang w:eastAsia="ru-RU"/>
        </w:rPr>
        <w:br/>
        <w:t>к постановлению Правительства Москвы</w:t>
      </w:r>
      <w:r w:rsidRPr="00B63E04">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Розничная цена</w:t>
      </w:r>
      <w:r w:rsidRPr="00C74D32">
        <w:rPr>
          <w:rFonts w:ascii="Helvetica" w:eastAsia="Times New Roman" w:hAnsi="Helvetica" w:cs="Helvetica"/>
          <w:b/>
          <w:bCs/>
          <w:color w:val="5076B6"/>
          <w:kern w:val="36"/>
          <w:lang w:eastAsia="ru-RU"/>
        </w:rPr>
        <w:br/>
        <w:t xml:space="preserve">на твердое топливо (уголь), поставляемое в пределах установленных норм для бытовых </w:t>
      </w:r>
      <w:r w:rsidRPr="00C74D32">
        <w:rPr>
          <w:rFonts w:ascii="Helvetica" w:eastAsia="Times New Roman" w:hAnsi="Helvetica" w:cs="Helvetica"/>
          <w:b/>
          <w:bCs/>
          <w:color w:val="5076B6"/>
          <w:kern w:val="36"/>
          <w:lang w:eastAsia="ru-RU"/>
        </w:rPr>
        <w:br/>
        <w:t xml:space="preserve">нужд населения города Москвы, проживающего в домах с печным отоплением </w:t>
      </w: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(вводится с 1 января 2012 г.)</w:t>
      </w:r>
    </w:p>
    <w:tbl>
      <w:tblPr>
        <w:tblW w:w="4871"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10"/>
        <w:gridCol w:w="5708"/>
        <w:gridCol w:w="3553"/>
      </w:tblGrid>
      <w:tr w:rsidR="004D7CFB" w:rsidRPr="00C74D32" w:rsidTr="00B63E04">
        <w:trPr>
          <w:tblCellSpacing w:w="0" w:type="dxa"/>
          <w:jc w:val="center"/>
        </w:trPr>
        <w:tc>
          <w:tcPr>
            <w:tcW w:w="535"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752"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171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Цена на твердое топливо (уголь)с НДС (руб./тонну)</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Твердое топливо (уголь), поставляемое в пределах установленных норм для бытовых нужд населения города Москвы, проживающего в домах с печным отоплением </w:t>
            </w:r>
          </w:p>
        </w:tc>
        <w:tc>
          <w:tcPr>
            <w:tcW w:w="171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1126,00</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В розничную цену на твердое топливо (уголь) не включены расходы на погрузку, разгрузку и доставку топлива до жилого помещения.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 Розничная цена на твердое топливо (уголь), поставляемое в пределах установленного норматива для бытовых нужд населения города Москвы, проживающего в домах с печным отоплением, является льготной.</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Порядок и условия получения субсидии на покрытие убытков снабжающей организации, связанных с применением государственных регулируемых цен (тарифов) при продаже товаров (работ, услуг) населению, а также порядок расчета субсидии определяются правовым актом Правительства Москвы.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Розничная цена на твердое топливо (уголь) не включает в себя комиссионное вознаграждение, взимаемое банками и платежными системами за услуги по приему платежей.</w:t>
      </w:r>
    </w:p>
    <w:p w:rsidR="004D7CFB" w:rsidRPr="00C74D32" w:rsidRDefault="004D7CFB" w:rsidP="004D7CFB">
      <w:pPr>
        <w:spacing w:after="0" w:line="312" w:lineRule="atLeast"/>
        <w:rPr>
          <w:rFonts w:ascii="Verdana" w:eastAsia="Times New Roman" w:hAnsi="Verdana" w:cs="Helvetica"/>
          <w:color w:val="003366"/>
          <w:lang w:eastAsia="ru-RU"/>
        </w:rPr>
      </w:pPr>
      <w:bookmarkStart w:id="24" w:name="p25"/>
      <w:bookmarkEnd w:id="24"/>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4D7CFB" w:rsidRPr="00C74D32" w:rsidRDefault="004D7CFB"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B63E04" w:rsidRDefault="00B63E04" w:rsidP="004D7CFB">
      <w:pPr>
        <w:spacing w:before="375" w:after="150" w:line="312" w:lineRule="atLeast"/>
        <w:jc w:val="right"/>
        <w:outlineLvl w:val="3"/>
        <w:rPr>
          <w:rFonts w:ascii="Tahoma" w:eastAsia="Times New Roman" w:hAnsi="Tahoma" w:cs="Tahoma"/>
          <w:b/>
          <w:bCs/>
          <w:color w:val="5076B6"/>
          <w:lang w:eastAsia="ru-RU"/>
        </w:rPr>
      </w:pP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Приложение 25</w:t>
      </w:r>
      <w:r w:rsidRPr="00B63E04">
        <w:rPr>
          <w:rFonts w:ascii="Tahoma" w:eastAsia="Times New Roman" w:hAnsi="Tahoma" w:cs="Tahoma"/>
          <w:b/>
          <w:bCs/>
          <w:color w:val="FF0000"/>
          <w:lang w:eastAsia="ru-RU"/>
        </w:rPr>
        <w:br/>
        <w:t>к постановлению Правительства Москвы</w:t>
      </w:r>
      <w:r w:rsidRPr="00B63E04">
        <w:rPr>
          <w:rFonts w:ascii="Tahoma" w:eastAsia="Times New Roman" w:hAnsi="Tahoma" w:cs="Tahoma"/>
          <w:b/>
          <w:bCs/>
          <w:color w:val="FF0000"/>
          <w:lang w:eastAsia="ru-RU"/>
        </w:rPr>
        <w:br/>
        <w:t>от 29.11.2011 № 571-ПП</w:t>
      </w:r>
    </w:p>
    <w:p w:rsidR="004D7CFB" w:rsidRPr="00C74D32" w:rsidRDefault="004D7CFB" w:rsidP="004D7CFB">
      <w:pPr>
        <w:spacing w:before="100" w:beforeAutospacing="1" w:after="100" w:afterAutospacing="1" w:line="312" w:lineRule="atLeast"/>
        <w:jc w:val="center"/>
        <w:textAlignment w:val="bottom"/>
        <w:outlineLvl w:val="1"/>
        <w:rPr>
          <w:rFonts w:ascii="Helvetica" w:eastAsia="Times New Roman" w:hAnsi="Helvetica" w:cs="Helvetica"/>
          <w:b/>
          <w:bCs/>
          <w:color w:val="5076B6"/>
          <w:kern w:val="36"/>
          <w:lang w:eastAsia="ru-RU"/>
        </w:rPr>
      </w:pPr>
      <w:r w:rsidRPr="00C74D32">
        <w:rPr>
          <w:rFonts w:ascii="Helvetica" w:eastAsia="Times New Roman" w:hAnsi="Helvetica" w:cs="Helvetica"/>
          <w:b/>
          <w:bCs/>
          <w:color w:val="5076B6"/>
          <w:kern w:val="36"/>
          <w:lang w:eastAsia="ru-RU"/>
        </w:rPr>
        <w:t>Ставки</w:t>
      </w:r>
      <w:r w:rsidRPr="00C74D32">
        <w:rPr>
          <w:rFonts w:ascii="Helvetica" w:eastAsia="Times New Roman" w:hAnsi="Helvetica" w:cs="Helvetica"/>
          <w:b/>
          <w:bCs/>
          <w:color w:val="5076B6"/>
          <w:kern w:val="36"/>
          <w:lang w:eastAsia="ru-RU"/>
        </w:rPr>
        <w:br/>
        <w:t xml:space="preserve">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w:t>
      </w:r>
    </w:p>
    <w:p w:rsidR="004D7CFB" w:rsidRPr="00B63E04" w:rsidRDefault="004D7CFB" w:rsidP="004D7CFB">
      <w:pPr>
        <w:spacing w:before="375" w:after="150" w:line="312" w:lineRule="atLeast"/>
        <w:jc w:val="right"/>
        <w:outlineLvl w:val="3"/>
        <w:rPr>
          <w:rFonts w:ascii="Tahoma" w:eastAsia="Times New Roman" w:hAnsi="Tahoma" w:cs="Tahoma"/>
          <w:b/>
          <w:bCs/>
          <w:color w:val="FF0000"/>
          <w:lang w:eastAsia="ru-RU"/>
        </w:rPr>
      </w:pPr>
      <w:r w:rsidRPr="00B63E04">
        <w:rPr>
          <w:rFonts w:ascii="Tahoma" w:eastAsia="Times New Roman" w:hAnsi="Tahoma" w:cs="Tahoma"/>
          <w:b/>
          <w:bCs/>
          <w:color w:val="FF0000"/>
          <w:lang w:eastAsia="ru-RU"/>
        </w:rPr>
        <w:t>(вводятся с 1 января 2012 г.)</w:t>
      </w:r>
    </w:p>
    <w:tbl>
      <w:tblPr>
        <w:tblW w:w="4938" w:type="pct"/>
        <w:jc w:val="center"/>
        <w:tblCellSpacing w:w="0" w:type="dxa"/>
        <w:tblBorders>
          <w:bottom w:val="single" w:sz="6" w:space="0" w:color="5076B6"/>
          <w:right w:val="single" w:sz="6" w:space="0" w:color="5076B6"/>
        </w:tblBorders>
        <w:tblCellMar>
          <w:left w:w="0" w:type="dxa"/>
          <w:right w:w="0" w:type="dxa"/>
        </w:tblCellMar>
        <w:tblLook w:val="04A0" w:firstRow="1" w:lastRow="0" w:firstColumn="1" w:lastColumn="0" w:noHBand="0" w:noVBand="1"/>
      </w:tblPr>
      <w:tblGrid>
        <w:gridCol w:w="1106"/>
        <w:gridCol w:w="5623"/>
        <w:gridCol w:w="3785"/>
      </w:tblGrid>
      <w:tr w:rsidR="004D7CFB" w:rsidRPr="00C74D32" w:rsidTr="00B63E04">
        <w:trPr>
          <w:tblCellSpacing w:w="0" w:type="dxa"/>
          <w:jc w:val="center"/>
        </w:trPr>
        <w:tc>
          <w:tcPr>
            <w:tcW w:w="526"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N п/п</w:t>
            </w:r>
          </w:p>
        </w:tc>
        <w:tc>
          <w:tcPr>
            <w:tcW w:w="2674"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p>
        </w:tc>
        <w:tc>
          <w:tcPr>
            <w:tcW w:w="180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Ставки планово-нормативного расхода(руб. в месяц 1 кв. м общей площади жилых помещений)</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Жилые дома с лифтом и мусоропроводом</w:t>
            </w:r>
          </w:p>
        </w:tc>
        <w:tc>
          <w:tcPr>
            <w:tcW w:w="180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24,53</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с лифтом, без мусоропровода </w:t>
            </w:r>
          </w:p>
        </w:tc>
        <w:tc>
          <w:tcPr>
            <w:tcW w:w="180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22,26</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3.</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 xml:space="preserve">Жилые дома без лифта, с мусоропроводом </w:t>
            </w:r>
          </w:p>
        </w:tc>
        <w:tc>
          <w:tcPr>
            <w:tcW w:w="180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21,78</w:t>
            </w:r>
          </w:p>
        </w:tc>
      </w:tr>
      <w:tr w:rsidR="004D7CFB" w:rsidRPr="00C74D32" w:rsidTr="00B63E04">
        <w:trPr>
          <w:tblCellSpacing w:w="0" w:type="dxa"/>
          <w:jc w:val="center"/>
        </w:trPr>
        <w:tc>
          <w:tcPr>
            <w:tcW w:w="0" w:type="auto"/>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4.</w:t>
            </w:r>
          </w:p>
        </w:tc>
        <w:tc>
          <w:tcPr>
            <w:tcW w:w="0" w:type="auto"/>
            <w:tcBorders>
              <w:top w:val="single" w:sz="6" w:space="0" w:color="5076B6"/>
              <w:left w:val="single" w:sz="6" w:space="0" w:color="5076B6"/>
            </w:tcBorders>
            <w:tcMar>
              <w:top w:w="75" w:type="dxa"/>
              <w:left w:w="300" w:type="dxa"/>
              <w:bottom w:w="75" w:type="dxa"/>
              <w:right w:w="75" w:type="dxa"/>
            </w:tcMar>
            <w:vAlign w:val="center"/>
            <w:hideMark/>
          </w:tcPr>
          <w:p w:rsidR="004D7CFB" w:rsidRPr="00C74D32" w:rsidRDefault="004D7CFB" w:rsidP="004D7CFB">
            <w:pPr>
              <w:spacing w:after="0" w:line="312" w:lineRule="atLeast"/>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Жилые дома без лифта, без мусоропровода</w:t>
            </w:r>
          </w:p>
        </w:tc>
        <w:tc>
          <w:tcPr>
            <w:tcW w:w="1800" w:type="pct"/>
            <w:tcBorders>
              <w:top w:val="single" w:sz="6" w:space="0" w:color="5076B6"/>
              <w:left w:val="single" w:sz="6" w:space="0" w:color="5076B6"/>
            </w:tcBorders>
            <w:tcMar>
              <w:top w:w="75" w:type="dxa"/>
              <w:left w:w="75" w:type="dxa"/>
              <w:bottom w:w="75" w:type="dxa"/>
              <w:right w:w="75" w:type="dxa"/>
            </w:tcMar>
            <w:vAlign w:val="center"/>
            <w:hideMark/>
          </w:tcPr>
          <w:p w:rsidR="004D7CFB" w:rsidRPr="00C74D32" w:rsidRDefault="004D7CFB" w:rsidP="004D7CFB">
            <w:pPr>
              <w:spacing w:after="0" w:line="312" w:lineRule="atLeast"/>
              <w:jc w:val="center"/>
              <w:rPr>
                <w:rFonts w:ascii="Helvetica" w:eastAsia="Times New Roman" w:hAnsi="Helvetica" w:cs="Helvetica"/>
                <w:color w:val="333333"/>
                <w:lang w:eastAsia="ru-RU"/>
              </w:rPr>
            </w:pPr>
            <w:r w:rsidRPr="00C74D32">
              <w:rPr>
                <w:rFonts w:ascii="Helvetica" w:eastAsia="Times New Roman" w:hAnsi="Helvetica" w:cs="Helvetica"/>
                <w:color w:val="333333"/>
                <w:lang w:eastAsia="ru-RU"/>
              </w:rPr>
              <w:t>19,51</w:t>
            </w:r>
          </w:p>
        </w:tc>
      </w:tr>
    </w:tbl>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Примечания: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 В указанные ставки планово-нормативного расхода не включены расходы, связанные 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содержанием земельного участка (придомовой территории) и расположенных на нем объектов благоустройства и озеленения;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начислением платежей за жилищные, коммунальные и прочие услуги;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содержанием и техническим обслуживанием объединенных диспетчерских служб ГУ ИС районов;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содержанием и ремонтом систем видеонаблюдения, не входящих в состав общего имущества в многоквартирном доме;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содержанием и текущим ремонтом общедомового оборудования, предназначенного для инвалидов и других лиц с ограничениями жизнедеятельности;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выплатой комиссионного вознаграждения кредитным учреждениям и иным платежным системам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 электроснабжения;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охраной подъездов (содержание дежурных по подъезду и патрулирование).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имущества в многоквартирном доме исходя из </w:t>
      </w:r>
      <w:r w:rsidRPr="00C74D32">
        <w:rPr>
          <w:rFonts w:ascii="Verdana" w:eastAsia="Times New Roman" w:hAnsi="Verdana" w:cs="Helvetica"/>
          <w:color w:val="003366"/>
          <w:lang w:eastAsia="ru-RU"/>
        </w:rPr>
        <w:lastRenderedPageBreak/>
        <w:t>перечня услуг по содержанию общего имущества в многоквартирном доме и работ, связанных с текущим ремонтом общего имущества в многоквартирном доме, являющегося приложением к примерному договору на предоставление субсидий из бюджета города Москвы на содержание и текущий ремонт общего имущества в многоквартирном доме, утвержденного постановлением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При этом учитываются ограничения пункта 1 примечания настоящего приложения к постановлению Правительства Москвы.</w:t>
      </w:r>
      <w:r w:rsidR="00B63E04">
        <w:rPr>
          <w:rFonts w:ascii="Verdana" w:eastAsia="Times New Roman" w:hAnsi="Verdana" w:cs="Helvetica"/>
          <w:color w:val="003366"/>
          <w:lang w:eastAsia="ru-RU"/>
        </w:rPr>
        <w:t xml:space="preserve"> </w:t>
      </w:r>
      <w:r w:rsidRPr="00C74D32">
        <w:rPr>
          <w:rFonts w:ascii="Verdana" w:eastAsia="Times New Roman" w:hAnsi="Verdana" w:cs="Helvetica"/>
          <w:color w:val="003366"/>
          <w:lang w:eastAsia="ru-RU"/>
        </w:rPr>
        <w:t>Кроме того, в ставках планово-нормативного расхода учтены расходы, связанные с:</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вывозом и обезвреживанием ТБО и крупногабаритного мусора, образуемого населением в пределах установленного норматива;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оплатой коммунальных услуг, предоставленных на общедомовые нужды (электроэнергии, 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общедомовое имущество, холодной и горячей воды водоотведения);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техническим учетом и технической инвентаризацией многоквартирного дома;</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аварийно-техническим обслуживанием систем инженерного оборудования, входящих в состав общего имущества в многоквартирном доме (кроме газовых).</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3. 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утверждаемый заместителем Мэра Москвы в Правительстве Москвы по вопросам жилищно-коммунального хозяйства и благоустройства, к указанным ставкам планово-нормативного расхода применяются повышающие коэффициенты: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2,113 - для жилых домов с лифтом, мусоропроводом, являющихся объектами культурного наследия (памятники истории и культуры);</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1,571 - для жилых домов с лифтом, мусоропроводом, высотой более 75 метров;</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1,693 - для жилых домов с лифтом, мусоропроводом, вакуумной системой мусороудаления;</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1,291 - для жилых домов с лифтом, мусоропроводом, индивидуальных и пилотных проектов застройки.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 30 коп. в месяц при соотношении площади земельного участка и общей площади жилых помещений конкретного дома 0,989.</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 xml:space="preserve">При ином соотношении площадей к установленному размеру увеличения ставки планово-нормативного расхода, т.е. 5 руб. 30 коп., применяется поправочный </w:t>
      </w:r>
      <w:r w:rsidRPr="00C74D32">
        <w:rPr>
          <w:rFonts w:ascii="Verdana" w:eastAsia="Times New Roman" w:hAnsi="Verdana" w:cs="Helvetica"/>
          <w:color w:val="003366"/>
          <w:lang w:eastAsia="ru-RU"/>
        </w:rPr>
        <w:lastRenderedPageBreak/>
        <w:t>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r w:rsidRPr="00C74D32">
        <w:rPr>
          <w:rFonts w:ascii="Verdana" w:eastAsia="Times New Roman" w:hAnsi="Verdana" w:cs="Helvetica"/>
          <w:color w:val="003366"/>
          <w:lang w:eastAsia="ru-RU"/>
        </w:rPr>
        <w:br/>
        <w:t>При расчете указанных соотношений и коэффициента показатели округляются до третьего знака после запятой.</w:t>
      </w:r>
    </w:p>
    <w:p w:rsidR="004D7CFB" w:rsidRPr="00C74D32" w:rsidRDefault="004D7CFB" w:rsidP="004D7CFB">
      <w:pPr>
        <w:spacing w:after="75" w:line="312" w:lineRule="atLeast"/>
        <w:ind w:firstLine="300"/>
        <w:jc w:val="both"/>
        <w:rPr>
          <w:rFonts w:ascii="Verdana" w:eastAsia="Times New Roman" w:hAnsi="Verdana" w:cs="Helvetica"/>
          <w:color w:val="003366"/>
          <w:lang w:eastAsia="ru-RU"/>
        </w:rPr>
      </w:pPr>
      <w:r w:rsidRPr="00C74D32">
        <w:rPr>
          <w:rFonts w:ascii="Verdana" w:eastAsia="Times New Roman" w:hAnsi="Verdana" w:cs="Helvetica"/>
          <w:color w:val="003366"/>
          <w:lang w:eastAsia="ru-RU"/>
        </w:rPr>
        <w:t>5. Субсидии из бюджета города Москвы, рассчитанные по указанным ставкам планово-нормативного расхода, имеют строго целевое назначение - финансовое обеспечение расходов по управлению многоквартирным домом, выполнению работ по содержанию и текущему ремонту общего имущества в многоквартирном доме. Однако решение об объемах тех или иных работ по содержанию и текущему ремонту общего имущества в многоквартирном доме принимается собственниками помещений этого дома в порядке, определенном уставом товарищества собственников жилья или договором с управляющей организацией, с обеспечением содержания и ремонта общего имущества в многоквартирном доме в соответствии с требованиями законодательства.</w:t>
      </w:r>
    </w:p>
    <w:p w:rsidR="004D7CFB" w:rsidRPr="00C74D32" w:rsidRDefault="004D7CFB" w:rsidP="004D7CFB">
      <w:pPr>
        <w:spacing w:after="0"/>
      </w:pPr>
    </w:p>
    <w:sectPr w:rsidR="004D7CFB" w:rsidRPr="00C74D32" w:rsidSect="00C74D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FB"/>
    <w:rsid w:val="00013697"/>
    <w:rsid w:val="001006B1"/>
    <w:rsid w:val="001B5763"/>
    <w:rsid w:val="002902D7"/>
    <w:rsid w:val="002A41B0"/>
    <w:rsid w:val="00322E97"/>
    <w:rsid w:val="00325BF9"/>
    <w:rsid w:val="00355A89"/>
    <w:rsid w:val="003A2D70"/>
    <w:rsid w:val="003C1343"/>
    <w:rsid w:val="003D55BE"/>
    <w:rsid w:val="003F31D4"/>
    <w:rsid w:val="00433351"/>
    <w:rsid w:val="00443BD3"/>
    <w:rsid w:val="004C5891"/>
    <w:rsid w:val="004D7CFB"/>
    <w:rsid w:val="00505886"/>
    <w:rsid w:val="00536D9D"/>
    <w:rsid w:val="0054735F"/>
    <w:rsid w:val="0055106C"/>
    <w:rsid w:val="005A05F8"/>
    <w:rsid w:val="005D5D8F"/>
    <w:rsid w:val="006D7269"/>
    <w:rsid w:val="006E6E2F"/>
    <w:rsid w:val="007953E3"/>
    <w:rsid w:val="007D0EE6"/>
    <w:rsid w:val="007E40C7"/>
    <w:rsid w:val="00835E17"/>
    <w:rsid w:val="008950D0"/>
    <w:rsid w:val="00895477"/>
    <w:rsid w:val="00922FF8"/>
    <w:rsid w:val="0094120F"/>
    <w:rsid w:val="009E3D4C"/>
    <w:rsid w:val="00A84F1A"/>
    <w:rsid w:val="00B25BB7"/>
    <w:rsid w:val="00B63E04"/>
    <w:rsid w:val="00B72660"/>
    <w:rsid w:val="00B90A52"/>
    <w:rsid w:val="00C310E8"/>
    <w:rsid w:val="00C74D32"/>
    <w:rsid w:val="00CA030E"/>
    <w:rsid w:val="00CD692D"/>
    <w:rsid w:val="00CE69A3"/>
    <w:rsid w:val="00CF2A89"/>
    <w:rsid w:val="00DB7865"/>
    <w:rsid w:val="00DC2CA9"/>
    <w:rsid w:val="00E67B1D"/>
    <w:rsid w:val="00F7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CFB"/>
    <w:pPr>
      <w:spacing w:before="100" w:beforeAutospacing="1" w:after="100" w:afterAutospacing="1" w:line="240" w:lineRule="auto"/>
      <w:textAlignment w:val="bottom"/>
      <w:outlineLvl w:val="0"/>
    </w:pPr>
    <w:rPr>
      <w:rFonts w:ascii="Helvetica" w:eastAsia="Times New Roman" w:hAnsi="Helvetica" w:cs="Helvetica"/>
      <w:b/>
      <w:bCs/>
      <w:color w:val="666666"/>
      <w:kern w:val="36"/>
      <w:sz w:val="31"/>
      <w:szCs w:val="31"/>
      <w:lang w:eastAsia="ru-RU"/>
    </w:rPr>
  </w:style>
  <w:style w:type="paragraph" w:styleId="2">
    <w:name w:val="heading 2"/>
    <w:basedOn w:val="a"/>
    <w:link w:val="20"/>
    <w:uiPriority w:val="9"/>
    <w:qFormat/>
    <w:rsid w:val="004D7CFB"/>
    <w:pPr>
      <w:spacing w:before="100" w:beforeAutospacing="1" w:after="100" w:afterAutospacing="1" w:line="240" w:lineRule="auto"/>
      <w:textAlignment w:val="bottom"/>
      <w:outlineLvl w:val="1"/>
    </w:pPr>
    <w:rPr>
      <w:rFonts w:ascii="Tahoma" w:eastAsia="Times New Roman" w:hAnsi="Tahoma" w:cs="Tahoma"/>
      <w:b/>
      <w:bCs/>
      <w:color w:val="5076B6"/>
      <w:sz w:val="18"/>
      <w:szCs w:val="18"/>
      <w:lang w:eastAsia="ru-RU"/>
    </w:rPr>
  </w:style>
  <w:style w:type="paragraph" w:styleId="3">
    <w:name w:val="heading 3"/>
    <w:basedOn w:val="a"/>
    <w:link w:val="30"/>
    <w:uiPriority w:val="9"/>
    <w:qFormat/>
    <w:rsid w:val="004D7CFB"/>
    <w:pPr>
      <w:spacing w:after="150" w:line="240" w:lineRule="auto"/>
      <w:outlineLvl w:val="2"/>
    </w:pPr>
    <w:rPr>
      <w:rFonts w:ascii="Tahoma" w:eastAsia="Times New Roman" w:hAnsi="Tahoma" w:cs="Tahoma"/>
      <w:b/>
      <w:bCs/>
      <w:color w:val="5076B6"/>
      <w:sz w:val="34"/>
      <w:szCs w:val="34"/>
      <w:lang w:eastAsia="ru-RU"/>
    </w:rPr>
  </w:style>
  <w:style w:type="paragraph" w:styleId="4">
    <w:name w:val="heading 4"/>
    <w:basedOn w:val="a"/>
    <w:link w:val="40"/>
    <w:uiPriority w:val="9"/>
    <w:qFormat/>
    <w:rsid w:val="004D7CFB"/>
    <w:pPr>
      <w:spacing w:before="100" w:beforeAutospacing="1" w:after="100" w:afterAutospacing="1" w:line="240" w:lineRule="auto"/>
      <w:outlineLvl w:val="3"/>
    </w:pPr>
    <w:rPr>
      <w:rFonts w:ascii="Arial" w:eastAsia="Times New Roman" w:hAnsi="Arial" w:cs="Arial"/>
      <w:b/>
      <w:bCs/>
      <w:color w:val="333333"/>
      <w:sz w:val="24"/>
      <w:szCs w:val="24"/>
      <w:lang w:eastAsia="ru-RU"/>
    </w:rPr>
  </w:style>
  <w:style w:type="paragraph" w:styleId="5">
    <w:name w:val="heading 5"/>
    <w:basedOn w:val="a"/>
    <w:link w:val="50"/>
    <w:uiPriority w:val="9"/>
    <w:qFormat/>
    <w:rsid w:val="004D7C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CFB"/>
    <w:rPr>
      <w:rFonts w:ascii="Helvetica" w:eastAsia="Times New Roman" w:hAnsi="Helvetica" w:cs="Helvetica"/>
      <w:b/>
      <w:bCs/>
      <w:color w:val="666666"/>
      <w:kern w:val="36"/>
      <w:sz w:val="31"/>
      <w:szCs w:val="31"/>
      <w:lang w:eastAsia="ru-RU"/>
    </w:rPr>
  </w:style>
  <w:style w:type="character" w:customStyle="1" w:styleId="20">
    <w:name w:val="Заголовок 2 Знак"/>
    <w:basedOn w:val="a0"/>
    <w:link w:val="2"/>
    <w:uiPriority w:val="9"/>
    <w:rsid w:val="004D7CFB"/>
    <w:rPr>
      <w:rFonts w:ascii="Tahoma" w:eastAsia="Times New Roman" w:hAnsi="Tahoma" w:cs="Tahoma"/>
      <w:b/>
      <w:bCs/>
      <w:color w:val="5076B6"/>
      <w:sz w:val="18"/>
      <w:szCs w:val="18"/>
      <w:lang w:eastAsia="ru-RU"/>
    </w:rPr>
  </w:style>
  <w:style w:type="character" w:customStyle="1" w:styleId="30">
    <w:name w:val="Заголовок 3 Знак"/>
    <w:basedOn w:val="a0"/>
    <w:link w:val="3"/>
    <w:uiPriority w:val="9"/>
    <w:rsid w:val="004D7CFB"/>
    <w:rPr>
      <w:rFonts w:ascii="Tahoma" w:eastAsia="Times New Roman" w:hAnsi="Tahoma" w:cs="Tahoma"/>
      <w:b/>
      <w:bCs/>
      <w:color w:val="5076B6"/>
      <w:sz w:val="34"/>
      <w:szCs w:val="34"/>
      <w:lang w:eastAsia="ru-RU"/>
    </w:rPr>
  </w:style>
  <w:style w:type="character" w:customStyle="1" w:styleId="40">
    <w:name w:val="Заголовок 4 Знак"/>
    <w:basedOn w:val="a0"/>
    <w:link w:val="4"/>
    <w:uiPriority w:val="9"/>
    <w:rsid w:val="004D7CFB"/>
    <w:rPr>
      <w:rFonts w:ascii="Arial" w:eastAsia="Times New Roman" w:hAnsi="Arial" w:cs="Arial"/>
      <w:b/>
      <w:bCs/>
      <w:color w:val="333333"/>
      <w:sz w:val="24"/>
      <w:szCs w:val="24"/>
      <w:lang w:eastAsia="ru-RU"/>
    </w:rPr>
  </w:style>
  <w:style w:type="character" w:customStyle="1" w:styleId="50">
    <w:name w:val="Заголовок 5 Знак"/>
    <w:basedOn w:val="a0"/>
    <w:link w:val="5"/>
    <w:uiPriority w:val="9"/>
    <w:rsid w:val="004D7CF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4D7CFB"/>
  </w:style>
  <w:style w:type="character" w:styleId="a3">
    <w:name w:val="Hyperlink"/>
    <w:basedOn w:val="a0"/>
    <w:uiPriority w:val="99"/>
    <w:semiHidden/>
    <w:unhideWhenUsed/>
    <w:rsid w:val="004D7CFB"/>
    <w:rPr>
      <w:b w:val="0"/>
      <w:bCs w:val="0"/>
      <w:strike w:val="0"/>
      <w:dstrike w:val="0"/>
      <w:color w:val="5076B6"/>
      <w:u w:val="none"/>
      <w:effect w:val="none"/>
    </w:rPr>
  </w:style>
  <w:style w:type="character" w:styleId="a4">
    <w:name w:val="FollowedHyperlink"/>
    <w:basedOn w:val="a0"/>
    <w:uiPriority w:val="99"/>
    <w:semiHidden/>
    <w:unhideWhenUsed/>
    <w:rsid w:val="004D7CFB"/>
    <w:rPr>
      <w:b w:val="0"/>
      <w:bCs w:val="0"/>
      <w:strike w:val="0"/>
      <w:dstrike w:val="0"/>
      <w:color w:val="5076B6"/>
      <w:u w:val="none"/>
      <w:effect w:val="none"/>
    </w:rPr>
  </w:style>
  <w:style w:type="paragraph" w:styleId="a5">
    <w:name w:val="Normal (Web)"/>
    <w:basedOn w:val="a"/>
    <w:uiPriority w:val="99"/>
    <w:semiHidden/>
    <w:unhideWhenUsed/>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D7CF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msocentr">
    <w:name w:val="msocentr"/>
    <w:rsid w:val="004D7CFB"/>
    <w:pPr>
      <w:spacing w:after="0" w:line="240" w:lineRule="auto"/>
    </w:pPr>
    <w:rPr>
      <w:rFonts w:ascii="Arial" w:eastAsia="Times New Roman" w:hAnsi="Arial" w:cs="Arial"/>
      <w:sz w:val="15"/>
      <w:szCs w:val="15"/>
      <w:lang w:eastAsia="ru-RU"/>
    </w:rPr>
  </w:style>
  <w:style w:type="paragraph" w:customStyle="1" w:styleId="podrcentr">
    <w:name w:val="podrcentr"/>
    <w:rsid w:val="004D7CFB"/>
    <w:pPr>
      <w:spacing w:after="0" w:line="240" w:lineRule="auto"/>
    </w:pPr>
    <w:rPr>
      <w:rFonts w:ascii="Verdana" w:eastAsia="Times New Roman" w:hAnsi="Verdana" w:cs="Times New Roman"/>
      <w:sz w:val="18"/>
      <w:szCs w:val="18"/>
      <w:lang w:eastAsia="ru-RU"/>
    </w:rPr>
  </w:style>
  <w:style w:type="paragraph" w:customStyle="1" w:styleId="msoright">
    <w:name w:val="msoright"/>
    <w:rsid w:val="004D7CFB"/>
    <w:pPr>
      <w:spacing w:after="0" w:line="240" w:lineRule="auto"/>
      <w:jc w:val="right"/>
    </w:pPr>
    <w:rPr>
      <w:rFonts w:ascii="Arial" w:eastAsia="Times New Roman" w:hAnsi="Arial" w:cs="Arial"/>
      <w:sz w:val="15"/>
      <w:szCs w:val="15"/>
      <w:lang w:eastAsia="ru-RU"/>
    </w:rPr>
  </w:style>
  <w:style w:type="paragraph" w:customStyle="1" w:styleId="a6">
    <w:name w:val="Основное меню (преемственное)"/>
    <w:basedOn w:val="a"/>
    <w:next w:val="a"/>
    <w:rsid w:val="004D7CFB"/>
    <w:pPr>
      <w:widowControl w:val="0"/>
      <w:autoSpaceDE w:val="0"/>
      <w:autoSpaceDN w:val="0"/>
      <w:adjustRightInd w:val="0"/>
      <w:spacing w:after="0" w:line="240" w:lineRule="auto"/>
      <w:ind w:firstLine="720"/>
      <w:jc w:val="both"/>
    </w:pPr>
    <w:rPr>
      <w:rFonts w:ascii="Verdana" w:eastAsia="Times New Roman" w:hAnsi="Verdana" w:cs="Verdana"/>
      <w:sz w:val="24"/>
      <w:szCs w:val="24"/>
      <w:lang w:eastAsia="ru-RU"/>
    </w:rPr>
  </w:style>
  <w:style w:type="paragraph" w:customStyle="1" w:styleId="a7">
    <w:name w:val="Заголовок"/>
    <w:basedOn w:val="a6"/>
    <w:next w:val="a"/>
    <w:rsid w:val="004D7CFB"/>
    <w:rPr>
      <w:b/>
      <w:bCs/>
      <w:color w:val="C0C0C0"/>
    </w:rPr>
  </w:style>
  <w:style w:type="paragraph" w:customStyle="1" w:styleId="a8">
    <w:name w:val="Заголовок статьи"/>
    <w:basedOn w:val="a"/>
    <w:next w:val="a"/>
    <w:rsid w:val="004D7CFB"/>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9">
    <w:name w:val="Интерактивный заголовок"/>
    <w:basedOn w:val="a7"/>
    <w:next w:val="a"/>
    <w:rsid w:val="004D7CFB"/>
    <w:rPr>
      <w:u w:val="single"/>
    </w:rPr>
  </w:style>
  <w:style w:type="paragraph" w:customStyle="1" w:styleId="aa">
    <w:name w:val="Интерфейс"/>
    <w:basedOn w:val="a"/>
    <w:next w:val="a"/>
    <w:rsid w:val="004D7CFB"/>
    <w:pPr>
      <w:widowControl w:val="0"/>
      <w:autoSpaceDE w:val="0"/>
      <w:autoSpaceDN w:val="0"/>
      <w:adjustRightInd w:val="0"/>
      <w:spacing w:after="0" w:line="240" w:lineRule="auto"/>
      <w:ind w:firstLine="720"/>
      <w:jc w:val="both"/>
    </w:pPr>
    <w:rPr>
      <w:rFonts w:ascii="Arial" w:eastAsia="Times New Roman" w:hAnsi="Arial" w:cs="Arial"/>
      <w:color w:val="E0DFE3"/>
      <w:lang w:eastAsia="ru-RU"/>
    </w:rPr>
  </w:style>
  <w:style w:type="paragraph" w:customStyle="1" w:styleId="ab">
    <w:name w:val="Комментарий"/>
    <w:basedOn w:val="a"/>
    <w:next w:val="a"/>
    <w:rsid w:val="004D7CFB"/>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c">
    <w:name w:val="Информация об изменениях документа"/>
    <w:basedOn w:val="ab"/>
    <w:next w:val="a"/>
    <w:rsid w:val="004D7CFB"/>
  </w:style>
  <w:style w:type="paragraph" w:customStyle="1" w:styleId="ad">
    <w:name w:val="Текст (лев. подпись)"/>
    <w:basedOn w:val="a"/>
    <w:next w:val="a"/>
    <w:rsid w:val="004D7CF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e">
    <w:name w:val="Колонтитул (левый)"/>
    <w:basedOn w:val="ad"/>
    <w:next w:val="a"/>
    <w:rsid w:val="004D7CFB"/>
    <w:rPr>
      <w:sz w:val="16"/>
      <w:szCs w:val="16"/>
    </w:rPr>
  </w:style>
  <w:style w:type="paragraph" w:customStyle="1" w:styleId="af">
    <w:name w:val="Текст (прав. подпись)"/>
    <w:basedOn w:val="a"/>
    <w:next w:val="a"/>
    <w:rsid w:val="004D7CFB"/>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0">
    <w:name w:val="Колонтитул (правый)"/>
    <w:basedOn w:val="af"/>
    <w:next w:val="a"/>
    <w:rsid w:val="004D7CFB"/>
    <w:rPr>
      <w:sz w:val="16"/>
      <w:szCs w:val="16"/>
    </w:rPr>
  </w:style>
  <w:style w:type="paragraph" w:customStyle="1" w:styleId="af1">
    <w:name w:val="Комментарий пользователя"/>
    <w:basedOn w:val="ab"/>
    <w:next w:val="a"/>
    <w:rsid w:val="004D7CFB"/>
    <w:rPr>
      <w:color w:val="000080"/>
    </w:rPr>
  </w:style>
  <w:style w:type="paragraph" w:customStyle="1" w:styleId="af2">
    <w:name w:val="Моноширинный"/>
    <w:basedOn w:val="a"/>
    <w:next w:val="a"/>
    <w:rsid w:val="004D7CF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3">
    <w:name w:val="Нормальный (таблица)"/>
    <w:basedOn w:val="a"/>
    <w:next w:val="a"/>
    <w:rsid w:val="004D7CF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4">
    <w:name w:val="Объект"/>
    <w:basedOn w:val="a"/>
    <w:next w:val="a"/>
    <w:rsid w:val="004D7CF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5">
    <w:name w:val="Таблицы (моноширинный)"/>
    <w:basedOn w:val="a"/>
    <w:next w:val="a"/>
    <w:rsid w:val="004D7CF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6">
    <w:name w:val="Оглавление"/>
    <w:basedOn w:val="af5"/>
    <w:next w:val="a"/>
    <w:rsid w:val="004D7CFB"/>
    <w:pPr>
      <w:ind w:left="140"/>
    </w:pPr>
  </w:style>
  <w:style w:type="paragraph" w:customStyle="1" w:styleId="af7">
    <w:name w:val="Переменная часть"/>
    <w:basedOn w:val="a6"/>
    <w:next w:val="a"/>
    <w:rsid w:val="004D7CFB"/>
    <w:rPr>
      <w:sz w:val="20"/>
      <w:szCs w:val="20"/>
    </w:rPr>
  </w:style>
  <w:style w:type="paragraph" w:customStyle="1" w:styleId="af8">
    <w:name w:val="Постоянная часть"/>
    <w:basedOn w:val="a6"/>
    <w:next w:val="a"/>
    <w:rsid w:val="004D7CFB"/>
    <w:rPr>
      <w:sz w:val="22"/>
      <w:szCs w:val="22"/>
    </w:rPr>
  </w:style>
  <w:style w:type="paragraph" w:customStyle="1" w:styleId="af9">
    <w:name w:val="Прижатый влево"/>
    <w:basedOn w:val="a"/>
    <w:next w:val="a"/>
    <w:rsid w:val="004D7CF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a">
    <w:name w:val="Словарная статья"/>
    <w:basedOn w:val="a"/>
    <w:next w:val="a"/>
    <w:rsid w:val="004D7CFB"/>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paragraph" w:customStyle="1" w:styleId="afb">
    <w:name w:val="Текст (справка)"/>
    <w:basedOn w:val="a"/>
    <w:next w:val="a"/>
    <w:rsid w:val="004D7CFB"/>
    <w:pPr>
      <w:widowControl w:val="0"/>
      <w:autoSpaceDE w:val="0"/>
      <w:autoSpaceDN w:val="0"/>
      <w:adjustRightInd w:val="0"/>
      <w:spacing w:after="0" w:line="240" w:lineRule="auto"/>
      <w:ind w:left="170" w:right="170"/>
      <w:jc w:val="both"/>
    </w:pPr>
    <w:rPr>
      <w:rFonts w:ascii="Arial" w:eastAsia="Times New Roman" w:hAnsi="Arial" w:cs="Times New Roman"/>
      <w:sz w:val="24"/>
      <w:szCs w:val="24"/>
      <w:lang w:eastAsia="ru-RU"/>
    </w:rPr>
  </w:style>
  <w:style w:type="paragraph" w:customStyle="1" w:styleId="afc">
    <w:name w:val="Текст в таблице"/>
    <w:basedOn w:val="af3"/>
    <w:next w:val="a"/>
    <w:rsid w:val="004D7CFB"/>
    <w:pPr>
      <w:ind w:firstLine="500"/>
    </w:pPr>
  </w:style>
  <w:style w:type="paragraph" w:customStyle="1" w:styleId="afd">
    <w:name w:val="Технический комментарий"/>
    <w:basedOn w:val="a"/>
    <w:next w:val="a"/>
    <w:rsid w:val="004D7CF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Центрированный (таблица)"/>
    <w:basedOn w:val="af3"/>
    <w:next w:val="a"/>
    <w:rsid w:val="004D7CFB"/>
    <w:pPr>
      <w:jc w:val="center"/>
    </w:pPr>
  </w:style>
  <w:style w:type="paragraph" w:customStyle="1" w:styleId="commentpreviewcontainer">
    <w:name w:val="comment_preview_container"/>
    <w:basedOn w:val="a"/>
    <w:rsid w:val="004D7CFB"/>
    <w:pPr>
      <w:pBdr>
        <w:top w:val="single" w:sz="6" w:space="0" w:color="677791"/>
        <w:left w:val="single" w:sz="6" w:space="0" w:color="677791"/>
        <w:bottom w:val="single" w:sz="6" w:space="0" w:color="677791"/>
        <w:right w:val="single" w:sz="6" w:space="0" w:color="677791"/>
      </w:pBdr>
      <w:spacing w:before="120" w:after="120" w:line="240" w:lineRule="auto"/>
      <w:ind w:left="120" w:right="120"/>
      <w:jc w:val="both"/>
    </w:pPr>
    <w:rPr>
      <w:rFonts w:ascii="Times New Roman" w:eastAsia="Times New Roman" w:hAnsi="Times New Roman" w:cs="Times New Roman"/>
      <w:sz w:val="24"/>
      <w:szCs w:val="24"/>
      <w:lang w:eastAsia="ru-RU"/>
    </w:rPr>
  </w:style>
  <w:style w:type="paragraph" w:customStyle="1" w:styleId="commentpreview">
    <w:name w:val="comment_preview"/>
    <w:basedOn w:val="a"/>
    <w:rsid w:val="004D7CFB"/>
    <w:pPr>
      <w:pBdr>
        <w:top w:val="single" w:sz="6" w:space="3" w:color="CCCCCC"/>
        <w:left w:val="single" w:sz="6" w:space="3" w:color="CCCCCC"/>
        <w:bottom w:val="single" w:sz="6" w:space="3" w:color="CCCCCC"/>
        <w:right w:val="single" w:sz="6" w:space="3" w:color="CCCCCC"/>
      </w:pBdr>
      <w:shd w:val="clear" w:color="auto" w:fill="F5F5F5"/>
      <w:spacing w:after="75" w:line="240" w:lineRule="auto"/>
    </w:pPr>
    <w:rPr>
      <w:rFonts w:ascii="Times New Roman" w:eastAsia="Times New Roman" w:hAnsi="Times New Roman" w:cs="Times New Roman"/>
      <w:lang w:eastAsia="ru-RU"/>
    </w:rPr>
  </w:style>
  <w:style w:type="paragraph" w:customStyle="1" w:styleId="system-unpublished">
    <w:name w:val="system-unpublished"/>
    <w:basedOn w:val="a"/>
    <w:rsid w:val="004D7CFB"/>
    <w:pPr>
      <w:pBdr>
        <w:top w:val="single" w:sz="24" w:space="0" w:color="C4D3DF"/>
        <w:bottom w:val="single" w:sz="24" w:space="0" w:color="C4D3DF"/>
      </w:pBdr>
      <w:shd w:val="clear" w:color="auto" w:fill="E8EDF1"/>
      <w:spacing w:after="75" w:line="240" w:lineRule="auto"/>
      <w:jc w:val="both"/>
    </w:pPr>
    <w:rPr>
      <w:rFonts w:ascii="Times New Roman" w:eastAsia="Times New Roman" w:hAnsi="Times New Roman" w:cs="Times New Roman"/>
      <w:sz w:val="24"/>
      <w:szCs w:val="24"/>
      <w:lang w:eastAsia="ru-RU"/>
    </w:rPr>
  </w:style>
  <w:style w:type="paragraph" w:customStyle="1" w:styleId="invalid">
    <w:name w:val="invalid"/>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button2-left">
    <w:name w:val="button2-left"/>
    <w:basedOn w:val="a"/>
    <w:rsid w:val="004D7CFB"/>
    <w:pPr>
      <w:spacing w:after="75" w:line="240" w:lineRule="auto"/>
      <w:ind w:left="75"/>
      <w:jc w:val="both"/>
    </w:pPr>
    <w:rPr>
      <w:rFonts w:ascii="Times New Roman" w:eastAsia="Times New Roman" w:hAnsi="Times New Roman" w:cs="Times New Roman"/>
      <w:sz w:val="24"/>
      <w:szCs w:val="24"/>
      <w:lang w:eastAsia="ru-RU"/>
    </w:rPr>
  </w:style>
  <w:style w:type="paragraph" w:customStyle="1" w:styleId="button2-right">
    <w:name w:val="button2-right"/>
    <w:basedOn w:val="a"/>
    <w:rsid w:val="004D7CFB"/>
    <w:pPr>
      <w:spacing w:after="75" w:line="240" w:lineRule="auto"/>
      <w:ind w:left="75"/>
      <w:jc w:val="both"/>
    </w:pPr>
    <w:rPr>
      <w:rFonts w:ascii="Times New Roman" w:eastAsia="Times New Roman" w:hAnsi="Times New Roman" w:cs="Times New Roman"/>
      <w:sz w:val="24"/>
      <w:szCs w:val="24"/>
      <w:lang w:eastAsia="ru-RU"/>
    </w:rPr>
  </w:style>
  <w:style w:type="paragraph" w:customStyle="1" w:styleId="button">
    <w:name w:val="button"/>
    <w:basedOn w:val="a"/>
    <w:rsid w:val="004D7CFB"/>
    <w:pPr>
      <w:spacing w:after="75" w:line="240" w:lineRule="auto"/>
      <w:jc w:val="both"/>
    </w:pPr>
    <w:rPr>
      <w:rFonts w:ascii="Times New Roman" w:eastAsia="Times New Roman" w:hAnsi="Times New Roman" w:cs="Times New Roman"/>
      <w:color w:val="000000"/>
      <w:sz w:val="18"/>
      <w:szCs w:val="18"/>
      <w:lang w:eastAsia="ru-RU"/>
    </w:rPr>
  </w:style>
  <w:style w:type="paragraph" w:customStyle="1" w:styleId="contentheading">
    <w:name w:val="contentheading"/>
    <w:basedOn w:val="a"/>
    <w:rsid w:val="004D7CFB"/>
    <w:pPr>
      <w:spacing w:after="75" w:line="240" w:lineRule="auto"/>
      <w:textAlignment w:val="bottom"/>
    </w:pPr>
    <w:rPr>
      <w:rFonts w:ascii="Tahoma" w:eastAsia="Times New Roman" w:hAnsi="Tahoma" w:cs="Tahoma"/>
      <w:b/>
      <w:bCs/>
      <w:color w:val="5076B6"/>
      <w:sz w:val="18"/>
      <w:szCs w:val="18"/>
      <w:lang w:eastAsia="ru-RU"/>
    </w:rPr>
  </w:style>
  <w:style w:type="paragraph" w:customStyle="1" w:styleId="componentheading">
    <w:name w:val="componentheading"/>
    <w:basedOn w:val="a"/>
    <w:rsid w:val="004D7CFB"/>
    <w:pPr>
      <w:spacing w:after="150" w:line="240" w:lineRule="auto"/>
    </w:pPr>
    <w:rPr>
      <w:rFonts w:ascii="Tahoma" w:eastAsia="Times New Roman" w:hAnsi="Tahoma" w:cs="Tahoma"/>
      <w:b/>
      <w:bCs/>
      <w:color w:val="5076B6"/>
      <w:sz w:val="34"/>
      <w:szCs w:val="34"/>
      <w:lang w:eastAsia="ru-RU"/>
    </w:rPr>
  </w:style>
  <w:style w:type="paragraph" w:customStyle="1" w:styleId="small">
    <w:name w:val="small"/>
    <w:basedOn w:val="a"/>
    <w:rsid w:val="004D7CFB"/>
    <w:pPr>
      <w:spacing w:after="75" w:line="240" w:lineRule="auto"/>
    </w:pPr>
    <w:rPr>
      <w:rFonts w:ascii="Times New Roman" w:eastAsia="Times New Roman" w:hAnsi="Times New Roman" w:cs="Times New Roman"/>
      <w:color w:val="999999"/>
      <w:lang w:eastAsia="ru-RU"/>
    </w:rPr>
  </w:style>
  <w:style w:type="paragraph" w:customStyle="1" w:styleId="modifydate">
    <w:name w:val="modifydate"/>
    <w:basedOn w:val="a"/>
    <w:rsid w:val="004D7CFB"/>
    <w:pPr>
      <w:spacing w:after="75" w:line="240" w:lineRule="auto"/>
      <w:textAlignment w:val="bottom"/>
    </w:pPr>
    <w:rPr>
      <w:rFonts w:ascii="Times New Roman" w:eastAsia="Times New Roman" w:hAnsi="Times New Roman" w:cs="Times New Roman"/>
      <w:color w:val="999999"/>
      <w:lang w:eastAsia="ru-RU"/>
    </w:rPr>
  </w:style>
  <w:style w:type="paragraph" w:customStyle="1" w:styleId="createdate">
    <w:name w:val="createdate"/>
    <w:basedOn w:val="a"/>
    <w:rsid w:val="004D7CFB"/>
    <w:pPr>
      <w:spacing w:after="75" w:line="240" w:lineRule="auto"/>
      <w:jc w:val="both"/>
      <w:textAlignment w:val="top"/>
    </w:pPr>
    <w:rPr>
      <w:rFonts w:ascii="Times New Roman" w:eastAsia="Times New Roman" w:hAnsi="Times New Roman" w:cs="Times New Roman"/>
      <w:color w:val="999999"/>
      <w:lang w:eastAsia="ru-RU"/>
    </w:rPr>
  </w:style>
  <w:style w:type="paragraph" w:customStyle="1" w:styleId="ol-foreground">
    <w:name w:val="ol-foreground"/>
    <w:basedOn w:val="a"/>
    <w:rsid w:val="004D7CFB"/>
    <w:pPr>
      <w:shd w:val="clear" w:color="auto" w:fill="F6F6F6"/>
      <w:spacing w:after="75" w:line="240" w:lineRule="auto"/>
      <w:jc w:val="both"/>
    </w:pPr>
    <w:rPr>
      <w:rFonts w:ascii="Times New Roman" w:eastAsia="Times New Roman" w:hAnsi="Times New Roman" w:cs="Times New Roman"/>
      <w:sz w:val="24"/>
      <w:szCs w:val="24"/>
      <w:lang w:eastAsia="ru-RU"/>
    </w:rPr>
  </w:style>
  <w:style w:type="paragraph" w:customStyle="1" w:styleId="ol-background">
    <w:name w:val="ol-background"/>
    <w:basedOn w:val="a"/>
    <w:rsid w:val="004D7CFB"/>
    <w:pPr>
      <w:shd w:val="clear" w:color="auto" w:fill="666666"/>
      <w:spacing w:after="75" w:line="240" w:lineRule="auto"/>
      <w:jc w:val="both"/>
    </w:pPr>
    <w:rPr>
      <w:rFonts w:ascii="Times New Roman" w:eastAsia="Times New Roman" w:hAnsi="Times New Roman" w:cs="Times New Roman"/>
      <w:sz w:val="24"/>
      <w:szCs w:val="24"/>
      <w:lang w:eastAsia="ru-RU"/>
    </w:rPr>
  </w:style>
  <w:style w:type="paragraph" w:customStyle="1" w:styleId="ol-textfont">
    <w:name w:val="ol-textfont"/>
    <w:basedOn w:val="a"/>
    <w:rsid w:val="004D7CFB"/>
    <w:pPr>
      <w:spacing w:after="75" w:line="240" w:lineRule="auto"/>
      <w:jc w:val="both"/>
    </w:pPr>
    <w:rPr>
      <w:rFonts w:ascii="Arial" w:eastAsia="Times New Roman" w:hAnsi="Arial" w:cs="Arial"/>
      <w:sz w:val="15"/>
      <w:szCs w:val="15"/>
      <w:lang w:eastAsia="ru-RU"/>
    </w:rPr>
  </w:style>
  <w:style w:type="paragraph" w:customStyle="1" w:styleId="ol-captionfont">
    <w:name w:val="ol-captionfont"/>
    <w:basedOn w:val="a"/>
    <w:rsid w:val="004D7CFB"/>
    <w:pPr>
      <w:spacing w:after="75" w:line="240" w:lineRule="auto"/>
      <w:jc w:val="both"/>
    </w:pPr>
    <w:rPr>
      <w:rFonts w:ascii="Arial" w:eastAsia="Times New Roman" w:hAnsi="Arial" w:cs="Arial"/>
      <w:b/>
      <w:bCs/>
      <w:color w:val="F6F6F6"/>
      <w:sz w:val="18"/>
      <w:szCs w:val="18"/>
      <w:lang w:eastAsia="ru-RU"/>
    </w:rPr>
  </w:style>
  <w:style w:type="paragraph" w:customStyle="1" w:styleId="articlecolumn">
    <w:name w:val="article_column"/>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olumnseparator">
    <w:name w:val="column_separator"/>
    <w:basedOn w:val="a"/>
    <w:rsid w:val="004D7CFB"/>
    <w:pPr>
      <w:pBdr>
        <w:left w:val="dashed" w:sz="6" w:space="8" w:color="E0E0E0"/>
      </w:pBdr>
      <w:spacing w:after="75" w:line="240" w:lineRule="auto"/>
      <w:jc w:val="both"/>
    </w:pPr>
    <w:rPr>
      <w:rFonts w:ascii="Times New Roman" w:eastAsia="Times New Roman" w:hAnsi="Times New Roman" w:cs="Times New Roman"/>
      <w:sz w:val="24"/>
      <w:szCs w:val="24"/>
      <w:lang w:eastAsia="ru-RU"/>
    </w:rPr>
  </w:style>
  <w:style w:type="paragraph" w:customStyle="1" w:styleId="clr">
    <w:name w:val="cl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highlight">
    <w:name w:val="highlight"/>
    <w:basedOn w:val="a"/>
    <w:rsid w:val="004D7CFB"/>
    <w:pPr>
      <w:shd w:val="clear" w:color="auto" w:fill="FFFEBB"/>
      <w:spacing w:after="75" w:line="240" w:lineRule="auto"/>
      <w:jc w:val="both"/>
    </w:pPr>
    <w:rPr>
      <w:rFonts w:ascii="Times New Roman" w:eastAsia="Times New Roman" w:hAnsi="Times New Roman" w:cs="Times New Roman"/>
      <w:sz w:val="24"/>
      <w:szCs w:val="24"/>
      <w:lang w:eastAsia="ru-RU"/>
    </w:rPr>
  </w:style>
  <w:style w:type="paragraph" w:customStyle="1" w:styleId="banneritemtext">
    <w:name w:val="banneritem_text"/>
    <w:basedOn w:val="a"/>
    <w:rsid w:val="004D7CFB"/>
    <w:pPr>
      <w:spacing w:after="75" w:line="240" w:lineRule="auto"/>
      <w:jc w:val="both"/>
    </w:pPr>
    <w:rPr>
      <w:rFonts w:ascii="Times New Roman" w:eastAsia="Times New Roman" w:hAnsi="Times New Roman" w:cs="Times New Roman"/>
      <w:sz w:val="17"/>
      <w:szCs w:val="17"/>
      <w:lang w:eastAsia="ru-RU"/>
    </w:rPr>
  </w:style>
  <w:style w:type="paragraph" w:customStyle="1" w:styleId="bannerfootertext">
    <w:name w:val="bannerfooter_text"/>
    <w:basedOn w:val="a"/>
    <w:rsid w:val="004D7CFB"/>
    <w:pPr>
      <w:shd w:val="clear" w:color="auto" w:fill="F7F7F7"/>
      <w:spacing w:after="75" w:line="240" w:lineRule="auto"/>
      <w:jc w:val="right"/>
    </w:pPr>
    <w:rPr>
      <w:rFonts w:ascii="Times New Roman" w:eastAsia="Times New Roman" w:hAnsi="Times New Roman" w:cs="Times New Roman"/>
      <w:sz w:val="17"/>
      <w:szCs w:val="17"/>
      <w:lang w:eastAsia="ru-RU"/>
    </w:rPr>
  </w:style>
  <w:style w:type="paragraph" w:customStyle="1" w:styleId="tool-tip">
    <w:name w:val="tool-tip"/>
    <w:basedOn w:val="a"/>
    <w:rsid w:val="004D7CFB"/>
    <w:pPr>
      <w:pBdr>
        <w:top w:val="single" w:sz="6" w:space="4" w:color="D4D5AA"/>
        <w:left w:val="single" w:sz="6" w:space="4" w:color="D4D5AA"/>
        <w:bottom w:val="single" w:sz="6" w:space="4" w:color="D4D5AA"/>
        <w:right w:val="single" w:sz="6" w:space="4" w:color="D4D5AA"/>
      </w:pBdr>
      <w:shd w:val="clear" w:color="auto" w:fill="FFFFCC"/>
      <w:spacing w:after="75" w:line="240" w:lineRule="auto"/>
      <w:jc w:val="both"/>
    </w:pPr>
    <w:rPr>
      <w:rFonts w:ascii="Times New Roman" w:eastAsia="Times New Roman" w:hAnsi="Times New Roman" w:cs="Times New Roman"/>
      <w:sz w:val="24"/>
      <w:szCs w:val="24"/>
      <w:lang w:eastAsia="ru-RU"/>
    </w:rPr>
  </w:style>
  <w:style w:type="paragraph" w:customStyle="1" w:styleId="tool-title">
    <w:name w:val="tool-title"/>
    <w:basedOn w:val="a"/>
    <w:rsid w:val="004D7CFB"/>
    <w:pPr>
      <w:spacing w:after="0" w:line="240" w:lineRule="auto"/>
      <w:jc w:val="both"/>
    </w:pPr>
    <w:rPr>
      <w:rFonts w:ascii="Times New Roman" w:eastAsia="Times New Roman" w:hAnsi="Times New Roman" w:cs="Times New Roman"/>
      <w:b/>
      <w:bCs/>
      <w:sz w:val="24"/>
      <w:szCs w:val="24"/>
      <w:lang w:eastAsia="ru-RU"/>
    </w:rPr>
  </w:style>
  <w:style w:type="paragraph" w:customStyle="1" w:styleId="tool-text">
    <w:name w:val="tool-text"/>
    <w:basedOn w:val="a"/>
    <w:rsid w:val="004D7CFB"/>
    <w:pPr>
      <w:spacing w:after="0" w:line="240" w:lineRule="auto"/>
      <w:jc w:val="both"/>
    </w:pPr>
    <w:rPr>
      <w:rFonts w:ascii="Times New Roman" w:eastAsia="Times New Roman" w:hAnsi="Times New Roman" w:cs="Times New Roman"/>
      <w:sz w:val="24"/>
      <w:szCs w:val="24"/>
      <w:lang w:eastAsia="ru-RU"/>
    </w:rPr>
  </w:style>
  <w:style w:type="paragraph" w:customStyle="1" w:styleId="sgf">
    <w:name w:val="sgf"/>
    <w:basedOn w:val="a"/>
    <w:rsid w:val="004D7CFB"/>
    <w:pPr>
      <w:spacing w:after="75" w:line="240" w:lineRule="auto"/>
      <w:jc w:val="right"/>
    </w:pPr>
    <w:rPr>
      <w:rFonts w:ascii="Arial" w:eastAsia="Times New Roman" w:hAnsi="Arial" w:cs="Arial"/>
      <w:color w:val="2861A4"/>
      <w:sz w:val="17"/>
      <w:szCs w:val="17"/>
      <w:lang w:eastAsia="ru-RU"/>
    </w:rPr>
  </w:style>
  <w:style w:type="paragraph" w:customStyle="1" w:styleId="sgf1">
    <w:name w:val="sgf1"/>
    <w:basedOn w:val="a"/>
    <w:rsid w:val="004D7CFB"/>
    <w:pPr>
      <w:spacing w:after="75" w:line="240" w:lineRule="auto"/>
    </w:pPr>
    <w:rPr>
      <w:rFonts w:ascii="Arial" w:eastAsia="Times New Roman" w:hAnsi="Arial" w:cs="Arial"/>
      <w:color w:val="2861A4"/>
      <w:sz w:val="17"/>
      <w:szCs w:val="17"/>
      <w:lang w:eastAsia="ru-RU"/>
    </w:rPr>
  </w:style>
  <w:style w:type="paragraph" w:customStyle="1" w:styleId="newstext">
    <w:name w:val="news_text"/>
    <w:basedOn w:val="a"/>
    <w:rsid w:val="004D7CFB"/>
    <w:pPr>
      <w:spacing w:after="75" w:line="240" w:lineRule="auto"/>
      <w:ind w:firstLine="300"/>
      <w:jc w:val="both"/>
    </w:pPr>
    <w:rPr>
      <w:rFonts w:ascii="Verdana" w:eastAsia="Times New Roman" w:hAnsi="Verdana" w:cs="Times New Roman"/>
      <w:color w:val="003366"/>
      <w:sz w:val="18"/>
      <w:szCs w:val="18"/>
      <w:lang w:eastAsia="ru-RU"/>
    </w:rPr>
  </w:style>
  <w:style w:type="paragraph" w:customStyle="1" w:styleId="newstextno-indent">
    <w:name w:val="news_text_no-indent"/>
    <w:basedOn w:val="a"/>
    <w:rsid w:val="004D7CFB"/>
    <w:pPr>
      <w:spacing w:after="0" w:line="240" w:lineRule="auto"/>
      <w:jc w:val="both"/>
    </w:pPr>
    <w:rPr>
      <w:rFonts w:ascii="Verdana" w:eastAsia="Times New Roman" w:hAnsi="Verdana" w:cs="Times New Roman"/>
      <w:color w:val="003366"/>
      <w:sz w:val="18"/>
      <w:szCs w:val="18"/>
      <w:lang w:eastAsia="ru-RU"/>
    </w:rPr>
  </w:style>
  <w:style w:type="paragraph" w:customStyle="1" w:styleId="newstextright">
    <w:name w:val="news_text_right"/>
    <w:basedOn w:val="a"/>
    <w:rsid w:val="004D7CFB"/>
    <w:pPr>
      <w:spacing w:after="75" w:line="240" w:lineRule="auto"/>
      <w:jc w:val="right"/>
    </w:pPr>
    <w:rPr>
      <w:rFonts w:ascii="Verdana" w:eastAsia="Times New Roman" w:hAnsi="Verdana" w:cs="Times New Roman"/>
      <w:color w:val="003366"/>
      <w:sz w:val="18"/>
      <w:szCs w:val="18"/>
      <w:lang w:eastAsia="ru-RU"/>
    </w:rPr>
  </w:style>
  <w:style w:type="paragraph" w:customStyle="1" w:styleId="newstextcolontikul">
    <w:name w:val="news_text_colontikul"/>
    <w:basedOn w:val="a"/>
    <w:rsid w:val="004D7CFB"/>
    <w:pPr>
      <w:spacing w:after="75" w:line="240" w:lineRule="auto"/>
      <w:ind w:firstLine="300"/>
      <w:jc w:val="both"/>
    </w:pPr>
    <w:rPr>
      <w:rFonts w:ascii="Times New Roman" w:eastAsia="Times New Roman" w:hAnsi="Times New Roman" w:cs="Times New Roman"/>
      <w:color w:val="003366"/>
      <w:sz w:val="15"/>
      <w:szCs w:val="15"/>
      <w:lang w:eastAsia="ru-RU"/>
    </w:rPr>
  </w:style>
  <w:style w:type="paragraph" w:customStyle="1" w:styleId="newsheadr">
    <w:name w:val="news_headr"/>
    <w:basedOn w:val="a"/>
    <w:rsid w:val="004D7CFB"/>
    <w:pPr>
      <w:spacing w:before="225" w:after="225" w:line="240" w:lineRule="auto"/>
      <w:ind w:left="225" w:right="225"/>
      <w:jc w:val="both"/>
    </w:pPr>
    <w:rPr>
      <w:rFonts w:ascii="Verdana" w:eastAsia="Times New Roman" w:hAnsi="Verdana" w:cs="Times New Roman"/>
      <w:i/>
      <w:iCs/>
      <w:color w:val="5076B6"/>
      <w:sz w:val="27"/>
      <w:szCs w:val="27"/>
      <w:lang w:eastAsia="ru-RU"/>
    </w:rPr>
  </w:style>
  <w:style w:type="paragraph" w:customStyle="1" w:styleId="newsul">
    <w:name w:val="news_ul"/>
    <w:basedOn w:val="a"/>
    <w:rsid w:val="004D7CFB"/>
    <w:pPr>
      <w:spacing w:after="75" w:line="240" w:lineRule="auto"/>
      <w:jc w:val="both"/>
    </w:pPr>
    <w:rPr>
      <w:rFonts w:ascii="Arial" w:eastAsia="Times New Roman" w:hAnsi="Arial" w:cs="Arial"/>
      <w:color w:val="006699"/>
      <w:sz w:val="18"/>
      <w:szCs w:val="18"/>
      <w:lang w:eastAsia="ru-RU"/>
    </w:rPr>
  </w:style>
  <w:style w:type="paragraph" w:customStyle="1" w:styleId="newsh1">
    <w:name w:val="news_h1"/>
    <w:basedOn w:val="a"/>
    <w:rsid w:val="004D7CFB"/>
    <w:pPr>
      <w:spacing w:after="75" w:line="240" w:lineRule="auto"/>
      <w:jc w:val="both"/>
    </w:pPr>
    <w:rPr>
      <w:rFonts w:ascii="Verdana" w:eastAsia="Times New Roman" w:hAnsi="Verdana" w:cs="Times New Roman"/>
      <w:i/>
      <w:iCs/>
      <w:color w:val="3366CC"/>
      <w:sz w:val="24"/>
      <w:szCs w:val="24"/>
      <w:lang w:eastAsia="ru-RU"/>
    </w:rPr>
  </w:style>
  <w:style w:type="paragraph" w:customStyle="1" w:styleId="newstabl">
    <w:name w:val="newstabl"/>
    <w:basedOn w:val="a"/>
    <w:rsid w:val="004D7CFB"/>
    <w:pPr>
      <w:spacing w:after="75" w:line="240" w:lineRule="auto"/>
      <w:jc w:val="both"/>
    </w:pPr>
    <w:rPr>
      <w:rFonts w:ascii="Times New Roman" w:eastAsia="Times New Roman" w:hAnsi="Times New Roman" w:cs="Times New Roman"/>
      <w:sz w:val="18"/>
      <w:szCs w:val="18"/>
      <w:lang w:eastAsia="ru-RU"/>
    </w:rPr>
  </w:style>
  <w:style w:type="paragraph" w:customStyle="1" w:styleId="newsheadrcentr">
    <w:name w:val="news_headr_centr"/>
    <w:basedOn w:val="a"/>
    <w:rsid w:val="004D7CFB"/>
    <w:pPr>
      <w:spacing w:after="300" w:line="240" w:lineRule="auto"/>
      <w:jc w:val="center"/>
    </w:pPr>
    <w:rPr>
      <w:rFonts w:ascii="Verdana" w:eastAsia="Times New Roman" w:hAnsi="Verdana" w:cs="Times New Roman"/>
      <w:b/>
      <w:bCs/>
      <w:color w:val="5076B6"/>
      <w:sz w:val="24"/>
      <w:szCs w:val="24"/>
      <w:lang w:eastAsia="ru-RU"/>
    </w:rPr>
  </w:style>
  <w:style w:type="paragraph" w:customStyle="1" w:styleId="newstextcentr">
    <w:name w:val="news_text_centr"/>
    <w:basedOn w:val="a"/>
    <w:rsid w:val="004D7CFB"/>
    <w:pPr>
      <w:spacing w:after="75" w:line="240" w:lineRule="auto"/>
      <w:jc w:val="center"/>
    </w:pPr>
    <w:rPr>
      <w:rFonts w:ascii="Verdana" w:eastAsia="Times New Roman" w:hAnsi="Verdana" w:cs="Times New Roman"/>
      <w:color w:val="006699"/>
      <w:sz w:val="18"/>
      <w:szCs w:val="18"/>
      <w:lang w:eastAsia="ru-RU"/>
    </w:rPr>
  </w:style>
  <w:style w:type="paragraph" w:customStyle="1" w:styleId="newstextcentrbold">
    <w:name w:val="news_text_centr_bold"/>
    <w:basedOn w:val="a"/>
    <w:rsid w:val="004D7CFB"/>
    <w:pPr>
      <w:spacing w:after="75" w:line="240" w:lineRule="auto"/>
      <w:jc w:val="center"/>
    </w:pPr>
    <w:rPr>
      <w:rFonts w:ascii="Verdana" w:eastAsia="Times New Roman" w:hAnsi="Verdana" w:cs="Times New Roman"/>
      <w:b/>
      <w:bCs/>
      <w:color w:val="006699"/>
      <w:sz w:val="20"/>
      <w:szCs w:val="20"/>
      <w:lang w:eastAsia="ru-RU"/>
    </w:rPr>
  </w:style>
  <w:style w:type="paragraph" w:customStyle="1" w:styleId="newstablheadr">
    <w:name w:val="newstabl_headr"/>
    <w:basedOn w:val="a"/>
    <w:rsid w:val="004D7CFB"/>
    <w:pPr>
      <w:spacing w:after="75" w:line="240" w:lineRule="auto"/>
      <w:jc w:val="center"/>
    </w:pPr>
    <w:rPr>
      <w:rFonts w:ascii="Times New Roman" w:eastAsia="Times New Roman" w:hAnsi="Times New Roman" w:cs="Times New Roman"/>
      <w:b/>
      <w:bCs/>
      <w:color w:val="5076B6"/>
      <w:sz w:val="18"/>
      <w:szCs w:val="18"/>
      <w:lang w:eastAsia="ru-RU"/>
    </w:rPr>
  </w:style>
  <w:style w:type="paragraph" w:customStyle="1" w:styleId="mitabl">
    <w:name w:val="mitabl"/>
    <w:basedOn w:val="a"/>
    <w:rsid w:val="004D7CFB"/>
    <w:pPr>
      <w:pBdr>
        <w:top w:val="single" w:sz="6" w:space="0" w:color="000000"/>
        <w:left w:val="single" w:sz="6" w:space="8" w:color="000000"/>
      </w:pBdr>
      <w:spacing w:after="75" w:line="240" w:lineRule="auto"/>
      <w:jc w:val="both"/>
    </w:pPr>
    <w:rPr>
      <w:rFonts w:ascii="Times New Roman" w:eastAsia="Times New Roman" w:hAnsi="Times New Roman" w:cs="Times New Roman"/>
      <w:sz w:val="24"/>
      <w:szCs w:val="24"/>
      <w:lang w:eastAsia="ru-RU"/>
    </w:rPr>
  </w:style>
  <w:style w:type="paragraph" w:customStyle="1" w:styleId="mitablr">
    <w:name w:val="mitablr"/>
    <w:basedOn w:val="a"/>
    <w:rsid w:val="004D7CFB"/>
    <w:pPr>
      <w:pBdr>
        <w:top w:val="single" w:sz="6" w:space="0" w:color="000000"/>
        <w:left w:val="single" w:sz="6" w:space="8" w:color="000000"/>
        <w:right w:val="single" w:sz="6" w:space="0" w:color="000000"/>
      </w:pBdr>
      <w:spacing w:after="75" w:line="240" w:lineRule="auto"/>
      <w:jc w:val="both"/>
    </w:pPr>
    <w:rPr>
      <w:rFonts w:ascii="Times New Roman" w:eastAsia="Times New Roman" w:hAnsi="Times New Roman" w:cs="Times New Roman"/>
      <w:sz w:val="24"/>
      <w:szCs w:val="24"/>
      <w:lang w:eastAsia="ru-RU"/>
    </w:rPr>
  </w:style>
  <w:style w:type="paragraph" w:customStyle="1" w:styleId="mitablb">
    <w:name w:val="mitablb"/>
    <w:basedOn w:val="a"/>
    <w:rsid w:val="004D7CFB"/>
    <w:pPr>
      <w:pBdr>
        <w:top w:val="single" w:sz="6" w:space="0" w:color="000000"/>
      </w:pBdr>
      <w:spacing w:after="75" w:line="240" w:lineRule="auto"/>
      <w:jc w:val="both"/>
    </w:pPr>
    <w:rPr>
      <w:rFonts w:ascii="Times New Roman" w:eastAsia="Times New Roman" w:hAnsi="Times New Roman" w:cs="Times New Roman"/>
      <w:sz w:val="24"/>
      <w:szCs w:val="24"/>
      <w:lang w:eastAsia="ru-RU"/>
    </w:rPr>
  </w:style>
  <w:style w:type="paragraph" w:customStyle="1" w:styleId="newstabltext">
    <w:name w:val="news_tabl_text"/>
    <w:basedOn w:val="a"/>
    <w:rsid w:val="004D7CFB"/>
    <w:pPr>
      <w:spacing w:after="75" w:line="240" w:lineRule="auto"/>
      <w:jc w:val="both"/>
    </w:pPr>
    <w:rPr>
      <w:rFonts w:ascii="Verdana" w:eastAsia="Times New Roman" w:hAnsi="Verdana" w:cs="Times New Roman"/>
      <w:color w:val="003366"/>
      <w:sz w:val="18"/>
      <w:szCs w:val="18"/>
      <w:lang w:eastAsia="ru-RU"/>
    </w:rPr>
  </w:style>
  <w:style w:type="paragraph" w:customStyle="1" w:styleId="borderleft">
    <w:name w:val="border_left"/>
    <w:basedOn w:val="a"/>
    <w:rsid w:val="004D7CFB"/>
    <w:pPr>
      <w:pBdr>
        <w:top w:val="single" w:sz="6" w:space="2" w:color="5076B6"/>
        <w:left w:val="single" w:sz="6" w:space="2" w:color="5076B6"/>
      </w:pBdr>
      <w:spacing w:after="75" w:line="240" w:lineRule="auto"/>
      <w:jc w:val="both"/>
      <w:textAlignment w:val="top"/>
    </w:pPr>
    <w:rPr>
      <w:rFonts w:ascii="Times New Roman" w:eastAsia="Times New Roman" w:hAnsi="Times New Roman" w:cs="Times New Roman"/>
      <w:sz w:val="24"/>
      <w:szCs w:val="24"/>
      <w:lang w:eastAsia="ru-RU"/>
    </w:rPr>
  </w:style>
  <w:style w:type="paragraph" w:customStyle="1" w:styleId="borderright">
    <w:name w:val="border_right"/>
    <w:basedOn w:val="a"/>
    <w:rsid w:val="004D7CFB"/>
    <w:pPr>
      <w:pBdr>
        <w:top w:val="single" w:sz="6" w:space="2" w:color="5076B6"/>
        <w:left w:val="single" w:sz="6" w:space="2" w:color="5076B6"/>
        <w:right w:val="single" w:sz="6" w:space="2" w:color="5076B6"/>
      </w:pBdr>
      <w:spacing w:after="75" w:line="240" w:lineRule="auto"/>
      <w:jc w:val="both"/>
      <w:textAlignment w:val="top"/>
    </w:pPr>
    <w:rPr>
      <w:rFonts w:ascii="Times New Roman" w:eastAsia="Times New Roman" w:hAnsi="Times New Roman" w:cs="Times New Roman"/>
      <w:sz w:val="24"/>
      <w:szCs w:val="24"/>
      <w:lang w:eastAsia="ru-RU"/>
    </w:rPr>
  </w:style>
  <w:style w:type="paragraph" w:customStyle="1" w:styleId="borderleftbot">
    <w:name w:val="border_left_bot"/>
    <w:basedOn w:val="a"/>
    <w:rsid w:val="004D7CFB"/>
    <w:pPr>
      <w:pBdr>
        <w:top w:val="single" w:sz="6" w:space="2" w:color="5076B6"/>
        <w:left w:val="single" w:sz="6" w:space="2" w:color="5076B6"/>
        <w:bottom w:val="single" w:sz="6" w:space="2" w:color="5076B6"/>
      </w:pBdr>
      <w:spacing w:after="75" w:line="240" w:lineRule="auto"/>
      <w:jc w:val="both"/>
      <w:textAlignment w:val="top"/>
    </w:pPr>
    <w:rPr>
      <w:rFonts w:ascii="Times New Roman" w:eastAsia="Times New Roman" w:hAnsi="Times New Roman" w:cs="Times New Roman"/>
      <w:sz w:val="24"/>
      <w:szCs w:val="24"/>
      <w:lang w:eastAsia="ru-RU"/>
    </w:rPr>
  </w:style>
  <w:style w:type="paragraph" w:customStyle="1" w:styleId="borderrightbot">
    <w:name w:val="border_right_bot"/>
    <w:basedOn w:val="a"/>
    <w:rsid w:val="004D7CFB"/>
    <w:pPr>
      <w:pBdr>
        <w:top w:val="single" w:sz="6" w:space="2" w:color="5076B6"/>
        <w:left w:val="single" w:sz="6" w:space="2" w:color="5076B6"/>
        <w:bottom w:val="single" w:sz="6" w:space="2" w:color="5076B6"/>
        <w:right w:val="single" w:sz="6" w:space="2" w:color="5076B6"/>
      </w:pBdr>
      <w:spacing w:after="75" w:line="240" w:lineRule="auto"/>
      <w:jc w:val="both"/>
      <w:textAlignment w:val="top"/>
    </w:pPr>
    <w:rPr>
      <w:rFonts w:ascii="Times New Roman" w:eastAsia="Times New Roman" w:hAnsi="Times New Roman" w:cs="Times New Roman"/>
      <w:sz w:val="24"/>
      <w:szCs w:val="24"/>
      <w:lang w:eastAsia="ru-RU"/>
    </w:rPr>
  </w:style>
  <w:style w:type="paragraph" w:customStyle="1" w:styleId="tablothleft">
    <w:name w:val="tabloth_left"/>
    <w:basedOn w:val="a"/>
    <w:rsid w:val="004D7CFB"/>
    <w:pPr>
      <w:pBdr>
        <w:top w:val="single" w:sz="6" w:space="1" w:color="5076B6"/>
        <w:left w:val="single" w:sz="6" w:space="4" w:color="5076B6"/>
      </w:pBdr>
      <w:spacing w:after="75" w:line="240" w:lineRule="auto"/>
      <w:jc w:val="both"/>
      <w:textAlignment w:val="top"/>
    </w:pPr>
    <w:rPr>
      <w:rFonts w:ascii="Verdana" w:eastAsia="Times New Roman" w:hAnsi="Verdana" w:cs="Times New Roman"/>
      <w:color w:val="003366"/>
      <w:sz w:val="15"/>
      <w:szCs w:val="15"/>
      <w:lang w:eastAsia="ru-RU"/>
    </w:rPr>
  </w:style>
  <w:style w:type="paragraph" w:customStyle="1" w:styleId="tablothleftn">
    <w:name w:val="tabloth_left_n"/>
    <w:basedOn w:val="a"/>
    <w:rsid w:val="004D7CFB"/>
    <w:pPr>
      <w:pBdr>
        <w:top w:val="single" w:sz="6" w:space="1" w:color="5076B6"/>
        <w:left w:val="single" w:sz="6" w:space="1" w:color="5076B6"/>
      </w:pBdr>
      <w:spacing w:after="75" w:line="240" w:lineRule="auto"/>
      <w:jc w:val="right"/>
      <w:textAlignment w:val="top"/>
    </w:pPr>
    <w:rPr>
      <w:rFonts w:ascii="Verdana" w:eastAsia="Times New Roman" w:hAnsi="Verdana" w:cs="Times New Roman"/>
      <w:color w:val="003366"/>
      <w:sz w:val="15"/>
      <w:szCs w:val="15"/>
      <w:lang w:eastAsia="ru-RU"/>
    </w:rPr>
  </w:style>
  <w:style w:type="paragraph" w:customStyle="1" w:styleId="tablothright">
    <w:name w:val="tabloth_right"/>
    <w:basedOn w:val="a"/>
    <w:rsid w:val="004D7CFB"/>
    <w:pPr>
      <w:pBdr>
        <w:top w:val="single" w:sz="6" w:space="1" w:color="5076B6"/>
        <w:left w:val="single" w:sz="6" w:space="1" w:color="5076B6"/>
        <w:right w:val="single" w:sz="6" w:space="4" w:color="5076B6"/>
      </w:pBdr>
      <w:spacing w:after="75" w:line="240" w:lineRule="auto"/>
      <w:jc w:val="right"/>
      <w:textAlignment w:val="top"/>
    </w:pPr>
    <w:rPr>
      <w:rFonts w:ascii="Verdana" w:eastAsia="Times New Roman" w:hAnsi="Verdana" w:cs="Times New Roman"/>
      <w:color w:val="003366"/>
      <w:sz w:val="15"/>
      <w:szCs w:val="15"/>
      <w:lang w:eastAsia="ru-RU"/>
    </w:rPr>
  </w:style>
  <w:style w:type="paragraph" w:customStyle="1" w:styleId="tablothleftbotm">
    <w:name w:val="tabloth_left_botm"/>
    <w:basedOn w:val="a"/>
    <w:rsid w:val="004D7CFB"/>
    <w:pPr>
      <w:pBdr>
        <w:top w:val="single" w:sz="6" w:space="1" w:color="5076B6"/>
        <w:left w:val="single" w:sz="6" w:space="4" w:color="5076B6"/>
        <w:bottom w:val="single" w:sz="6" w:space="1" w:color="5076B6"/>
      </w:pBdr>
      <w:spacing w:after="75" w:line="240" w:lineRule="auto"/>
      <w:jc w:val="both"/>
      <w:textAlignment w:val="top"/>
    </w:pPr>
    <w:rPr>
      <w:rFonts w:ascii="Verdana" w:eastAsia="Times New Roman" w:hAnsi="Verdana" w:cs="Times New Roman"/>
      <w:color w:val="003366"/>
      <w:sz w:val="15"/>
      <w:szCs w:val="15"/>
      <w:lang w:eastAsia="ru-RU"/>
    </w:rPr>
  </w:style>
  <w:style w:type="paragraph" w:customStyle="1" w:styleId="tablothrightbotm">
    <w:name w:val="tabloth_right_botm"/>
    <w:basedOn w:val="a"/>
    <w:rsid w:val="004D7CFB"/>
    <w:pPr>
      <w:pBdr>
        <w:top w:val="single" w:sz="6" w:space="1" w:color="5076B6"/>
        <w:left w:val="single" w:sz="6" w:space="1" w:color="5076B6"/>
        <w:bottom w:val="single" w:sz="6" w:space="1" w:color="5076B6"/>
        <w:right w:val="single" w:sz="6" w:space="4" w:color="5076B6"/>
      </w:pBdr>
      <w:spacing w:after="75" w:line="240" w:lineRule="auto"/>
      <w:jc w:val="right"/>
      <w:textAlignment w:val="top"/>
    </w:pPr>
    <w:rPr>
      <w:rFonts w:ascii="Verdana" w:eastAsia="Times New Roman" w:hAnsi="Verdana" w:cs="Times New Roman"/>
      <w:color w:val="003366"/>
      <w:sz w:val="15"/>
      <w:szCs w:val="15"/>
      <w:lang w:eastAsia="ru-RU"/>
    </w:rPr>
  </w:style>
  <w:style w:type="paragraph" w:customStyle="1" w:styleId="tablothlefthad">
    <w:name w:val="tabloth_left_had"/>
    <w:basedOn w:val="a"/>
    <w:rsid w:val="004D7CFB"/>
    <w:pPr>
      <w:pBdr>
        <w:top w:val="single" w:sz="6" w:space="2" w:color="5076B6"/>
        <w:left w:val="single" w:sz="6" w:space="2" w:color="5076B6"/>
      </w:pBdr>
      <w:spacing w:after="75" w:line="240" w:lineRule="auto"/>
      <w:jc w:val="center"/>
    </w:pPr>
    <w:rPr>
      <w:rFonts w:ascii="Verdana" w:eastAsia="Times New Roman" w:hAnsi="Verdana" w:cs="Times New Roman"/>
      <w:b/>
      <w:bCs/>
      <w:color w:val="003366"/>
      <w:sz w:val="15"/>
      <w:szCs w:val="15"/>
      <w:lang w:eastAsia="ru-RU"/>
    </w:rPr>
  </w:style>
  <w:style w:type="paragraph" w:customStyle="1" w:styleId="tablothrighthad">
    <w:name w:val="tabloth_right_had"/>
    <w:basedOn w:val="a"/>
    <w:rsid w:val="004D7CFB"/>
    <w:pPr>
      <w:pBdr>
        <w:top w:val="single" w:sz="6" w:space="2" w:color="5076B6"/>
        <w:left w:val="single" w:sz="6" w:space="2" w:color="5076B6"/>
        <w:right w:val="single" w:sz="6" w:space="2" w:color="5076B6"/>
      </w:pBdr>
      <w:spacing w:after="75" w:line="240" w:lineRule="auto"/>
      <w:jc w:val="center"/>
    </w:pPr>
    <w:rPr>
      <w:rFonts w:ascii="Verdana" w:eastAsia="Times New Roman" w:hAnsi="Verdana" w:cs="Times New Roman"/>
      <w:b/>
      <w:bCs/>
      <w:color w:val="003366"/>
      <w:sz w:val="15"/>
      <w:szCs w:val="15"/>
      <w:lang w:eastAsia="ru-RU"/>
    </w:rPr>
  </w:style>
  <w:style w:type="paragraph" w:customStyle="1" w:styleId="tablothtopbord">
    <w:name w:val="tabloth_top_bord"/>
    <w:basedOn w:val="a"/>
    <w:rsid w:val="004D7CFB"/>
    <w:pPr>
      <w:pBdr>
        <w:top w:val="single" w:sz="6" w:space="0" w:color="5076B6"/>
      </w:pBdr>
      <w:spacing w:after="75" w:line="240" w:lineRule="auto"/>
      <w:jc w:val="both"/>
    </w:pPr>
    <w:rPr>
      <w:rFonts w:ascii="Times New Roman" w:eastAsia="Times New Roman" w:hAnsi="Times New Roman" w:cs="Times New Roman"/>
      <w:sz w:val="24"/>
      <w:szCs w:val="24"/>
      <w:lang w:eastAsia="ru-RU"/>
    </w:rPr>
  </w:style>
  <w:style w:type="paragraph" w:customStyle="1" w:styleId="dolgnikc">
    <w:name w:val="dolgnik_c"/>
    <w:basedOn w:val="a"/>
    <w:rsid w:val="004D7CFB"/>
    <w:pPr>
      <w:spacing w:after="75" w:line="240" w:lineRule="auto"/>
      <w:jc w:val="center"/>
    </w:pPr>
    <w:rPr>
      <w:rFonts w:ascii="Times New Roman" w:eastAsia="Times New Roman" w:hAnsi="Times New Roman" w:cs="Times New Roman"/>
      <w:sz w:val="24"/>
      <w:szCs w:val="24"/>
      <w:lang w:eastAsia="ru-RU"/>
    </w:rPr>
  </w:style>
  <w:style w:type="paragraph" w:customStyle="1" w:styleId="dolgniktx">
    <w:name w:val="dolgnik_tx"/>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dolgnikvl">
    <w:name w:val="dolgnik_vl"/>
    <w:basedOn w:val="a"/>
    <w:rsid w:val="004D7CFB"/>
    <w:pPr>
      <w:spacing w:after="75" w:line="240" w:lineRule="auto"/>
      <w:jc w:val="right"/>
    </w:pPr>
    <w:rPr>
      <w:rFonts w:ascii="Times New Roman" w:eastAsia="Times New Roman" w:hAnsi="Times New Roman" w:cs="Times New Roman"/>
      <w:sz w:val="24"/>
      <w:szCs w:val="24"/>
      <w:lang w:eastAsia="ru-RU"/>
    </w:rPr>
  </w:style>
  <w:style w:type="paragraph" w:customStyle="1" w:styleId="category">
    <w:name w:val="category"/>
    <w:basedOn w:val="a"/>
    <w:rsid w:val="004D7CFB"/>
    <w:pPr>
      <w:spacing w:after="75" w:line="240" w:lineRule="auto"/>
      <w:jc w:val="both"/>
    </w:pPr>
    <w:rPr>
      <w:rFonts w:ascii="Times New Roman" w:eastAsia="Times New Roman" w:hAnsi="Times New Roman" w:cs="Times New Roman"/>
      <w:b/>
      <w:bCs/>
      <w:color w:val="000099"/>
      <w:sz w:val="24"/>
      <w:szCs w:val="24"/>
      <w:lang w:eastAsia="ru-RU"/>
    </w:rPr>
  </w:style>
  <w:style w:type="paragraph" w:customStyle="1" w:styleId="image">
    <w:name w:val="imag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readmore">
    <w:name w:val="readmor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agebreak">
    <w:name w:val="pagebreak"/>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blank">
    <w:name w:val="blank"/>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item">
    <w:name w:val="item"/>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hide">
    <w:name w:val="hid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sectiontableentry1">
    <w:name w:val="sectiontableentry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sectiontableentry2">
    <w:name w:val="sectiontableentry2"/>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container">
    <w:name w:val="postcontain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
    <w:name w:val="post"/>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header">
    <w:name w:val="posthead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username">
    <w:name w:val="postusernam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title">
    <w:name w:val="posttitl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notify1">
    <w:name w:val="postnotify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notify0">
    <w:name w:val="postnotify0"/>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avatarcontainer">
    <w:name w:val="avatarcontain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avatar">
    <w:name w:val="avata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administrator">
    <w:name w:val="administrato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footer">
    <w:name w:val="postfoot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form">
    <w:name w:val="form"/>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21">
    <w:name w:val="Цитата 2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genmed">
    <w:name w:val="genmed"/>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quotebody">
    <w:name w:val="quotebody"/>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emoticoncontainer">
    <w:name w:val="emoticoncontain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emoticonseparator">
    <w:name w:val="emoticonseparato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buttoncontainer">
    <w:name w:val="buttoncontain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inputbox">
    <w:name w:val="inputbox"/>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select">
    <w:name w:val="select"/>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onlyregistered">
    <w:name w:val="onlyregistered"/>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aptchacontainer">
    <w:name w:val="captchacontain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aptchainput">
    <w:name w:val="captchainput"/>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moduletablemenu">
    <w:name w:val="moduletable_menu"/>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moduletable">
    <w:name w:val="moduletabl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moduletabletext">
    <w:name w:val="moduletable_text"/>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body">
    <w:name w:val="postbody"/>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label">
    <w:name w:val="label"/>
    <w:basedOn w:val="a"/>
    <w:rsid w:val="004D7CFB"/>
    <w:pPr>
      <w:spacing w:after="75" w:line="240" w:lineRule="auto"/>
      <w:jc w:val="both"/>
    </w:pPr>
    <w:rPr>
      <w:rFonts w:ascii="Times New Roman" w:eastAsia="Times New Roman" w:hAnsi="Times New Roman" w:cs="Times New Roman"/>
      <w:sz w:val="24"/>
      <w:szCs w:val="24"/>
      <w:lang w:eastAsia="ru-RU"/>
    </w:rPr>
  </w:style>
  <w:style w:type="character" w:customStyle="1" w:styleId="pathway">
    <w:name w:val="pathway"/>
    <w:basedOn w:val="a0"/>
    <w:rsid w:val="004D7CFB"/>
    <w:rPr>
      <w:vanish w:val="0"/>
      <w:webHidden w:val="0"/>
      <w:color w:val="FFFFFF"/>
      <w:sz w:val="18"/>
      <w:szCs w:val="18"/>
      <w:specVanish w:val="0"/>
    </w:rPr>
  </w:style>
  <w:style w:type="character" w:customStyle="1" w:styleId="articleseparator">
    <w:name w:val="article_separator"/>
    <w:basedOn w:val="a0"/>
    <w:rsid w:val="004D7CFB"/>
    <w:rPr>
      <w:vanish w:val="0"/>
      <w:webHidden w:val="0"/>
      <w:specVanish w:val="0"/>
    </w:rPr>
  </w:style>
  <w:style w:type="character" w:customStyle="1" w:styleId="aff">
    <w:name w:val="Цветовое выделение"/>
    <w:rsid w:val="004D7CFB"/>
    <w:rPr>
      <w:b/>
      <w:bCs w:val="0"/>
      <w:color w:val="000080"/>
    </w:rPr>
  </w:style>
  <w:style w:type="character" w:customStyle="1" w:styleId="aff0">
    <w:name w:val="Гипертекстовая ссылка"/>
    <w:basedOn w:val="aff"/>
    <w:rsid w:val="004D7CFB"/>
    <w:rPr>
      <w:rFonts w:ascii="Times New Roman" w:hAnsi="Times New Roman" w:cs="Times New Roman" w:hint="default"/>
      <w:b w:val="0"/>
      <w:bCs w:val="0"/>
      <w:color w:val="008000"/>
    </w:rPr>
  </w:style>
  <w:style w:type="character" w:customStyle="1" w:styleId="aff1">
    <w:name w:val="Активная гипертекстовая ссылка"/>
    <w:basedOn w:val="aff0"/>
    <w:rsid w:val="004D7CFB"/>
    <w:rPr>
      <w:rFonts w:ascii="Times New Roman" w:hAnsi="Times New Roman" w:cs="Times New Roman" w:hint="default"/>
      <w:b w:val="0"/>
      <w:bCs w:val="0"/>
      <w:color w:val="008000"/>
      <w:u w:val="single"/>
    </w:rPr>
  </w:style>
  <w:style w:type="character" w:customStyle="1" w:styleId="aff2">
    <w:name w:val="Заголовок своего сообщения"/>
    <w:basedOn w:val="aff"/>
    <w:rsid w:val="004D7CFB"/>
    <w:rPr>
      <w:rFonts w:ascii="Times New Roman" w:hAnsi="Times New Roman" w:cs="Times New Roman" w:hint="default"/>
      <w:b/>
      <w:bCs/>
      <w:color w:val="000080"/>
    </w:rPr>
  </w:style>
  <w:style w:type="character" w:customStyle="1" w:styleId="aff3">
    <w:name w:val="Заголовок чужого сообщения"/>
    <w:basedOn w:val="aff"/>
    <w:rsid w:val="004D7CFB"/>
    <w:rPr>
      <w:rFonts w:ascii="Times New Roman" w:hAnsi="Times New Roman" w:cs="Times New Roman" w:hint="default"/>
      <w:b/>
      <w:bCs/>
      <w:color w:val="FF0000"/>
    </w:rPr>
  </w:style>
  <w:style w:type="character" w:customStyle="1" w:styleId="aff4">
    <w:name w:val="Найденные слова"/>
    <w:basedOn w:val="aff"/>
    <w:rsid w:val="004D7CFB"/>
    <w:rPr>
      <w:rFonts w:ascii="Times New Roman" w:hAnsi="Times New Roman" w:cs="Times New Roman" w:hint="default"/>
      <w:b/>
      <w:bCs/>
      <w:color w:val="000080"/>
    </w:rPr>
  </w:style>
  <w:style w:type="character" w:customStyle="1" w:styleId="aff5">
    <w:name w:val="Не вступил в силу"/>
    <w:basedOn w:val="aff"/>
    <w:rsid w:val="004D7CFB"/>
    <w:rPr>
      <w:rFonts w:ascii="Times New Roman" w:hAnsi="Times New Roman" w:cs="Times New Roman" w:hint="default"/>
      <w:b w:val="0"/>
      <w:bCs w:val="0"/>
      <w:color w:val="008080"/>
    </w:rPr>
  </w:style>
  <w:style w:type="character" w:customStyle="1" w:styleId="aff6">
    <w:name w:val="Опечатки"/>
    <w:rsid w:val="004D7CFB"/>
    <w:rPr>
      <w:color w:val="FF0000"/>
    </w:rPr>
  </w:style>
  <w:style w:type="character" w:customStyle="1" w:styleId="aff7">
    <w:name w:val="Продолжение ссылки"/>
    <w:basedOn w:val="aff0"/>
    <w:rsid w:val="004D7CFB"/>
    <w:rPr>
      <w:rFonts w:ascii="Times New Roman" w:hAnsi="Times New Roman" w:cs="Times New Roman" w:hint="default"/>
      <w:b w:val="0"/>
      <w:bCs w:val="0"/>
      <w:color w:val="008000"/>
    </w:rPr>
  </w:style>
  <w:style w:type="character" w:customStyle="1" w:styleId="aff8">
    <w:name w:val="Сравнение редакций"/>
    <w:basedOn w:val="aff"/>
    <w:rsid w:val="004D7CFB"/>
    <w:rPr>
      <w:rFonts w:ascii="Times New Roman" w:hAnsi="Times New Roman" w:cs="Times New Roman" w:hint="default"/>
      <w:b/>
      <w:bCs/>
      <w:color w:val="000080"/>
    </w:rPr>
  </w:style>
  <w:style w:type="character" w:customStyle="1" w:styleId="aff9">
    <w:name w:val="Сравнение редакций. Добавленный фрагмент"/>
    <w:rsid w:val="004D7CFB"/>
    <w:rPr>
      <w:b/>
      <w:bCs w:val="0"/>
      <w:color w:val="0000FF"/>
    </w:rPr>
  </w:style>
  <w:style w:type="character" w:customStyle="1" w:styleId="affa">
    <w:name w:val="Сравнение редакций. Удаленный фрагмент"/>
    <w:rsid w:val="004D7CFB"/>
    <w:rPr>
      <w:b/>
      <w:bCs w:val="0"/>
      <w:strike/>
      <w:color w:val="808000"/>
    </w:rPr>
  </w:style>
  <w:style w:type="character" w:customStyle="1" w:styleId="affb">
    <w:name w:val="Утратил силу"/>
    <w:basedOn w:val="aff"/>
    <w:rsid w:val="004D7CFB"/>
    <w:rPr>
      <w:rFonts w:ascii="Times New Roman" w:hAnsi="Times New Roman" w:cs="Times New Roman" w:hint="default"/>
      <w:b w:val="0"/>
      <w:bCs w:val="0"/>
      <w:strike/>
      <w:color w:val="808000"/>
    </w:rPr>
  </w:style>
  <w:style w:type="paragraph" w:customStyle="1" w:styleId="item1">
    <w:name w:val="item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hide1">
    <w:name w:val="hide1"/>
    <w:basedOn w:val="a"/>
    <w:rsid w:val="004D7CFB"/>
    <w:pPr>
      <w:spacing w:after="75" w:line="240" w:lineRule="auto"/>
      <w:jc w:val="both"/>
    </w:pPr>
    <w:rPr>
      <w:rFonts w:ascii="Times New Roman" w:eastAsia="Times New Roman" w:hAnsi="Times New Roman" w:cs="Times New Roman"/>
      <w:color w:val="AAAAAA"/>
      <w:sz w:val="24"/>
      <w:szCs w:val="24"/>
      <w:lang w:eastAsia="ru-RU"/>
    </w:rPr>
  </w:style>
  <w:style w:type="paragraph" w:customStyle="1" w:styleId="label1">
    <w:name w:val="label1"/>
    <w:basedOn w:val="a"/>
    <w:rsid w:val="004D7CFB"/>
    <w:pPr>
      <w:spacing w:after="75" w:line="240" w:lineRule="auto"/>
      <w:jc w:val="both"/>
    </w:pPr>
    <w:rPr>
      <w:rFonts w:ascii="Times New Roman" w:eastAsia="Times New Roman" w:hAnsi="Times New Roman" w:cs="Times New Roman"/>
      <w:color w:val="FFFFFF"/>
      <w:sz w:val="24"/>
      <w:szCs w:val="24"/>
      <w:lang w:eastAsia="ru-RU"/>
    </w:rPr>
  </w:style>
  <w:style w:type="paragraph" w:customStyle="1" w:styleId="button1">
    <w:name w:val="button1"/>
    <w:basedOn w:val="a"/>
    <w:rsid w:val="004D7CFB"/>
    <w:pPr>
      <w:pBdr>
        <w:left w:val="single" w:sz="6" w:space="2" w:color="FFFFFF"/>
      </w:pBdr>
      <w:spacing w:after="75" w:line="240" w:lineRule="auto"/>
      <w:jc w:val="both"/>
    </w:pPr>
    <w:rPr>
      <w:rFonts w:ascii="Times New Roman" w:eastAsia="Times New Roman" w:hAnsi="Times New Roman" w:cs="Times New Roman"/>
      <w:color w:val="000000"/>
      <w:sz w:val="18"/>
      <w:szCs w:val="18"/>
      <w:lang w:eastAsia="ru-RU"/>
    </w:rPr>
  </w:style>
  <w:style w:type="paragraph" w:customStyle="1" w:styleId="sectiontableheader1">
    <w:name w:val="sectiontableheader1"/>
    <w:basedOn w:val="a"/>
    <w:rsid w:val="004D7CFB"/>
    <w:pPr>
      <w:spacing w:after="75" w:line="225" w:lineRule="atLeast"/>
      <w:jc w:val="both"/>
    </w:pPr>
    <w:rPr>
      <w:rFonts w:ascii="Times New Roman" w:eastAsia="Times New Roman" w:hAnsi="Times New Roman" w:cs="Times New Roman"/>
      <w:color w:val="FFFFFF"/>
      <w:sz w:val="24"/>
      <w:szCs w:val="24"/>
      <w:lang w:eastAsia="ru-RU"/>
    </w:rPr>
  </w:style>
  <w:style w:type="paragraph" w:customStyle="1" w:styleId="sectiontableentry11">
    <w:name w:val="sectiontableentry11"/>
    <w:basedOn w:val="a"/>
    <w:rsid w:val="004D7CFB"/>
    <w:pPr>
      <w:shd w:val="clear" w:color="auto" w:fill="FBFBF5"/>
      <w:spacing w:after="0" w:line="240" w:lineRule="auto"/>
      <w:jc w:val="both"/>
    </w:pPr>
    <w:rPr>
      <w:rFonts w:ascii="Times New Roman" w:eastAsia="Times New Roman" w:hAnsi="Times New Roman" w:cs="Times New Roman"/>
      <w:sz w:val="24"/>
      <w:szCs w:val="24"/>
      <w:lang w:eastAsia="ru-RU"/>
    </w:rPr>
  </w:style>
  <w:style w:type="paragraph" w:customStyle="1" w:styleId="sectiontableentry21">
    <w:name w:val="sectiontableentry21"/>
    <w:basedOn w:val="a"/>
    <w:rsid w:val="004D7CFB"/>
    <w:pPr>
      <w:shd w:val="clear" w:color="auto" w:fill="F5F5F5"/>
      <w:spacing w:after="0" w:line="240" w:lineRule="auto"/>
      <w:jc w:val="both"/>
    </w:pPr>
    <w:rPr>
      <w:rFonts w:ascii="Times New Roman" w:eastAsia="Times New Roman" w:hAnsi="Times New Roman" w:cs="Times New Roman"/>
      <w:sz w:val="24"/>
      <w:szCs w:val="24"/>
      <w:lang w:eastAsia="ru-RU"/>
    </w:rPr>
  </w:style>
  <w:style w:type="paragraph" w:customStyle="1" w:styleId="postcontainer1">
    <w:name w:val="postcontain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1">
    <w:name w:val="post1"/>
    <w:basedOn w:val="a"/>
    <w:rsid w:val="004D7CFB"/>
    <w:pPr>
      <w:pBdr>
        <w:left w:val="single" w:sz="6" w:space="0" w:color="677791"/>
        <w:bottom w:val="single" w:sz="6" w:space="0" w:color="677791"/>
        <w:right w:val="single" w:sz="6" w:space="0" w:color="677791"/>
      </w:pBdr>
      <w:spacing w:after="75" w:line="240" w:lineRule="auto"/>
      <w:jc w:val="both"/>
    </w:pPr>
    <w:rPr>
      <w:rFonts w:ascii="Times New Roman" w:eastAsia="Times New Roman" w:hAnsi="Times New Roman" w:cs="Times New Roman"/>
      <w:sz w:val="24"/>
      <w:szCs w:val="24"/>
      <w:lang w:eastAsia="ru-RU"/>
    </w:rPr>
  </w:style>
  <w:style w:type="paragraph" w:customStyle="1" w:styleId="postheader1">
    <w:name w:val="postheader1"/>
    <w:basedOn w:val="a"/>
    <w:rsid w:val="004D7CFB"/>
    <w:pPr>
      <w:spacing w:after="75" w:line="240" w:lineRule="auto"/>
      <w:jc w:val="both"/>
    </w:pPr>
    <w:rPr>
      <w:rFonts w:ascii="Times New Roman" w:eastAsia="Times New Roman" w:hAnsi="Times New Roman" w:cs="Times New Roman"/>
      <w:color w:val="FFFFFF"/>
      <w:sz w:val="24"/>
      <w:szCs w:val="24"/>
      <w:lang w:eastAsia="ru-RU"/>
    </w:rPr>
  </w:style>
  <w:style w:type="paragraph" w:customStyle="1" w:styleId="postusername1">
    <w:name w:val="postusername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title1">
    <w:name w:val="posttitle1"/>
    <w:basedOn w:val="a"/>
    <w:rsid w:val="004D7CFB"/>
    <w:pPr>
      <w:spacing w:after="75" w:line="240" w:lineRule="auto"/>
      <w:jc w:val="both"/>
    </w:pPr>
    <w:rPr>
      <w:rFonts w:ascii="Times New Roman" w:eastAsia="Times New Roman" w:hAnsi="Times New Roman" w:cs="Times New Roman"/>
      <w:b/>
      <w:bCs/>
      <w:sz w:val="24"/>
      <w:szCs w:val="24"/>
      <w:lang w:eastAsia="ru-RU"/>
    </w:rPr>
  </w:style>
  <w:style w:type="paragraph" w:customStyle="1" w:styleId="postnotify11">
    <w:name w:val="postnotify1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notify01">
    <w:name w:val="postnotify0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avatarcontainer1">
    <w:name w:val="avatarcontain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avatar1">
    <w:name w:val="avatar1"/>
    <w:basedOn w:val="a"/>
    <w:rsid w:val="004D7CFB"/>
    <w:pPr>
      <w:pBdr>
        <w:top w:val="single" w:sz="6" w:space="0" w:color="C0C0C0"/>
        <w:left w:val="single" w:sz="6" w:space="0" w:color="C0C0C0"/>
        <w:bottom w:val="single" w:sz="6" w:space="0" w:color="C0C0C0"/>
        <w:right w:val="single" w:sz="6" w:space="0" w:color="C0C0C0"/>
      </w:pBdr>
      <w:spacing w:after="75" w:line="240" w:lineRule="auto"/>
      <w:ind w:right="15"/>
      <w:jc w:val="both"/>
    </w:pPr>
    <w:rPr>
      <w:rFonts w:ascii="Times New Roman" w:eastAsia="Times New Roman" w:hAnsi="Times New Roman" w:cs="Times New Roman"/>
      <w:sz w:val="24"/>
      <w:szCs w:val="24"/>
      <w:lang w:eastAsia="ru-RU"/>
    </w:rPr>
  </w:style>
  <w:style w:type="paragraph" w:customStyle="1" w:styleId="administrator1">
    <w:name w:val="administrator1"/>
    <w:basedOn w:val="a"/>
    <w:rsid w:val="004D7CFB"/>
    <w:pPr>
      <w:spacing w:after="75" w:line="240" w:lineRule="auto"/>
      <w:jc w:val="both"/>
    </w:pPr>
    <w:rPr>
      <w:rFonts w:ascii="Times New Roman" w:eastAsia="Times New Roman" w:hAnsi="Times New Roman" w:cs="Times New Roman"/>
      <w:b/>
      <w:bCs/>
      <w:color w:val="FFFFFF"/>
      <w:sz w:val="24"/>
      <w:szCs w:val="24"/>
      <w:lang w:eastAsia="ru-RU"/>
    </w:rPr>
  </w:style>
  <w:style w:type="paragraph" w:customStyle="1" w:styleId="postbody1">
    <w:name w:val="postbody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body2">
    <w:name w:val="postbody2"/>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reatedate1">
    <w:name w:val="createdate1"/>
    <w:basedOn w:val="a"/>
    <w:rsid w:val="004D7CFB"/>
    <w:pPr>
      <w:spacing w:after="75" w:line="240" w:lineRule="auto"/>
      <w:jc w:val="both"/>
      <w:textAlignment w:val="top"/>
    </w:pPr>
    <w:rPr>
      <w:rFonts w:ascii="Times New Roman" w:eastAsia="Times New Roman" w:hAnsi="Times New Roman" w:cs="Times New Roman"/>
      <w:color w:val="FFFFFF"/>
      <w:lang w:eastAsia="ru-RU"/>
    </w:rPr>
  </w:style>
  <w:style w:type="paragraph" w:customStyle="1" w:styleId="postfooter1">
    <w:name w:val="postfoot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form1">
    <w:name w:val="form1"/>
    <w:basedOn w:val="a"/>
    <w:rsid w:val="004D7CFB"/>
    <w:pPr>
      <w:pBdr>
        <w:top w:val="single" w:sz="6" w:space="1" w:color="677791"/>
        <w:left w:val="single" w:sz="6" w:space="1" w:color="677791"/>
        <w:bottom w:val="single" w:sz="6" w:space="1" w:color="677791"/>
        <w:right w:val="single" w:sz="6" w:space="1" w:color="677791"/>
      </w:pBdr>
      <w:spacing w:after="75" w:line="240" w:lineRule="auto"/>
      <w:jc w:val="both"/>
    </w:pPr>
    <w:rPr>
      <w:rFonts w:ascii="Times New Roman" w:eastAsia="Times New Roman" w:hAnsi="Times New Roman" w:cs="Times New Roman"/>
      <w:sz w:val="24"/>
      <w:szCs w:val="24"/>
      <w:lang w:eastAsia="ru-RU"/>
    </w:rPr>
  </w:style>
  <w:style w:type="paragraph" w:customStyle="1" w:styleId="quote1">
    <w:name w:val="quote1"/>
    <w:basedOn w:val="a"/>
    <w:rsid w:val="004D7CFB"/>
    <w:pPr>
      <w:spacing w:after="120" w:line="240" w:lineRule="auto"/>
      <w:ind w:left="120" w:right="120"/>
      <w:jc w:val="center"/>
    </w:pPr>
    <w:rPr>
      <w:rFonts w:ascii="Times New Roman" w:eastAsia="Times New Roman" w:hAnsi="Times New Roman" w:cs="Times New Roman"/>
      <w:sz w:val="24"/>
      <w:szCs w:val="24"/>
      <w:lang w:eastAsia="ru-RU"/>
    </w:rPr>
  </w:style>
  <w:style w:type="paragraph" w:customStyle="1" w:styleId="genmed1">
    <w:name w:val="genmed1"/>
    <w:basedOn w:val="a"/>
    <w:rsid w:val="004D7CFB"/>
    <w:pPr>
      <w:spacing w:after="75" w:line="240" w:lineRule="auto"/>
    </w:pPr>
    <w:rPr>
      <w:rFonts w:ascii="Times New Roman" w:eastAsia="Times New Roman" w:hAnsi="Times New Roman" w:cs="Times New Roman"/>
      <w:color w:val="505367"/>
      <w:sz w:val="24"/>
      <w:szCs w:val="24"/>
      <w:lang w:eastAsia="ru-RU"/>
    </w:rPr>
  </w:style>
  <w:style w:type="paragraph" w:customStyle="1" w:styleId="quotebody1">
    <w:name w:val="quotebody1"/>
    <w:basedOn w:val="a"/>
    <w:rsid w:val="004D7CFB"/>
    <w:pPr>
      <w:pBdr>
        <w:top w:val="single" w:sz="6" w:space="6" w:color="CCCCCC"/>
        <w:left w:val="single" w:sz="6" w:space="6" w:color="CCCCCC"/>
        <w:bottom w:val="single" w:sz="6" w:space="6" w:color="CCCCCC"/>
        <w:right w:val="single" w:sz="6" w:space="6" w:color="CCCCCC"/>
      </w:pBdr>
      <w:shd w:val="clear" w:color="auto" w:fill="FFFFFF"/>
      <w:spacing w:after="75" w:line="240" w:lineRule="auto"/>
      <w:jc w:val="both"/>
    </w:pPr>
    <w:rPr>
      <w:rFonts w:ascii="Times New Roman" w:eastAsia="Times New Roman" w:hAnsi="Times New Roman" w:cs="Times New Roman"/>
      <w:color w:val="505367"/>
      <w:sz w:val="24"/>
      <w:szCs w:val="24"/>
      <w:lang w:eastAsia="ru-RU"/>
    </w:rPr>
  </w:style>
  <w:style w:type="paragraph" w:customStyle="1" w:styleId="genmed2">
    <w:name w:val="genmed2"/>
    <w:basedOn w:val="a"/>
    <w:rsid w:val="004D7CFB"/>
    <w:pPr>
      <w:spacing w:after="75" w:line="240" w:lineRule="auto"/>
    </w:pPr>
    <w:rPr>
      <w:rFonts w:ascii="Times New Roman" w:eastAsia="Times New Roman" w:hAnsi="Times New Roman" w:cs="Times New Roman"/>
      <w:color w:val="505367"/>
      <w:sz w:val="24"/>
      <w:szCs w:val="24"/>
      <w:lang w:eastAsia="ru-RU"/>
    </w:rPr>
  </w:style>
  <w:style w:type="paragraph" w:customStyle="1" w:styleId="emoticoncontainer1">
    <w:name w:val="emoticoncontain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emoticonseparator1">
    <w:name w:val="emoticonseparato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buttoncontainer1">
    <w:name w:val="buttoncontain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inputbox1">
    <w:name w:val="inputbox1"/>
    <w:basedOn w:val="a"/>
    <w:rsid w:val="004D7CFB"/>
    <w:pPr>
      <w:spacing w:after="0" w:line="240" w:lineRule="auto"/>
      <w:jc w:val="both"/>
    </w:pPr>
    <w:rPr>
      <w:rFonts w:ascii="Times New Roman" w:eastAsia="Times New Roman" w:hAnsi="Times New Roman" w:cs="Times New Roman"/>
      <w:sz w:val="24"/>
      <w:szCs w:val="24"/>
      <w:lang w:eastAsia="ru-RU"/>
    </w:rPr>
  </w:style>
  <w:style w:type="paragraph" w:customStyle="1" w:styleId="select1">
    <w:name w:val="select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onlyregistered1">
    <w:name w:val="onlyregistered1"/>
    <w:basedOn w:val="a"/>
    <w:rsid w:val="004D7CFB"/>
    <w:pPr>
      <w:pBdr>
        <w:top w:val="single" w:sz="6" w:space="4" w:color="000000"/>
        <w:bottom w:val="single" w:sz="6" w:space="4" w:color="000000"/>
      </w:pBdr>
      <w:shd w:val="clear" w:color="auto" w:fill="FFFFFF"/>
      <w:spacing w:after="75" w:line="240" w:lineRule="auto"/>
      <w:jc w:val="center"/>
    </w:pPr>
    <w:rPr>
      <w:rFonts w:ascii="Times New Roman" w:eastAsia="Times New Roman" w:hAnsi="Times New Roman" w:cs="Times New Roman"/>
      <w:b/>
      <w:bCs/>
      <w:color w:val="FF0000"/>
      <w:sz w:val="26"/>
      <w:szCs w:val="26"/>
      <w:lang w:eastAsia="ru-RU"/>
    </w:rPr>
  </w:style>
  <w:style w:type="paragraph" w:customStyle="1" w:styleId="captchacontainer1">
    <w:name w:val="captchacontain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aptchainput1">
    <w:name w:val="captchainput1"/>
    <w:basedOn w:val="a"/>
    <w:rsid w:val="004D7CFB"/>
    <w:pPr>
      <w:spacing w:before="15" w:after="75" w:line="240" w:lineRule="auto"/>
      <w:jc w:val="both"/>
    </w:pPr>
    <w:rPr>
      <w:rFonts w:ascii="Times New Roman" w:eastAsia="Times New Roman" w:hAnsi="Times New Roman" w:cs="Times New Roman"/>
      <w:sz w:val="24"/>
      <w:szCs w:val="24"/>
      <w:lang w:eastAsia="ru-RU"/>
    </w:rPr>
  </w:style>
  <w:style w:type="paragraph" w:customStyle="1" w:styleId="image1">
    <w:name w:val="image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readmore1">
    <w:name w:val="readmore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agebreak1">
    <w:name w:val="pagebreak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blank1">
    <w:name w:val="blank1"/>
    <w:basedOn w:val="a"/>
    <w:rsid w:val="004D7CFB"/>
    <w:pPr>
      <w:spacing w:after="75" w:line="240" w:lineRule="auto"/>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4D7CFB"/>
    <w:rPr>
      <w:vanish w:val="0"/>
      <w:webHidden w:val="0"/>
      <w:specVanish w:val="0"/>
    </w:rPr>
  </w:style>
  <w:style w:type="paragraph" w:customStyle="1" w:styleId="moduletablemenu1">
    <w:name w:val="moduletable_menu1"/>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moduletable1">
    <w:name w:val="moduletable1"/>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moduletabletext1">
    <w:name w:val="moduletable_text1"/>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c1">
    <w:name w:val="c1"/>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moduletablemenu2">
    <w:name w:val="moduletable_menu2"/>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moduletable2">
    <w:name w:val="moduletable2"/>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moduletabletext2">
    <w:name w:val="moduletable_text2"/>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c2">
    <w:name w:val="c2"/>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styleId="affc">
    <w:name w:val="Balloon Text"/>
    <w:basedOn w:val="a"/>
    <w:link w:val="affd"/>
    <w:uiPriority w:val="99"/>
    <w:semiHidden/>
    <w:unhideWhenUsed/>
    <w:rsid w:val="00CD692D"/>
    <w:pPr>
      <w:spacing w:after="0" w:line="240" w:lineRule="auto"/>
    </w:pPr>
    <w:rPr>
      <w:rFonts w:ascii="Tahoma" w:hAnsi="Tahoma" w:cs="Tahoma"/>
      <w:sz w:val="16"/>
      <w:szCs w:val="16"/>
    </w:rPr>
  </w:style>
  <w:style w:type="character" w:customStyle="1" w:styleId="affd">
    <w:name w:val="Текст выноски Знак"/>
    <w:basedOn w:val="a0"/>
    <w:link w:val="affc"/>
    <w:uiPriority w:val="99"/>
    <w:semiHidden/>
    <w:rsid w:val="00CD6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D7CFB"/>
    <w:pPr>
      <w:spacing w:before="100" w:beforeAutospacing="1" w:after="100" w:afterAutospacing="1" w:line="240" w:lineRule="auto"/>
      <w:textAlignment w:val="bottom"/>
      <w:outlineLvl w:val="0"/>
    </w:pPr>
    <w:rPr>
      <w:rFonts w:ascii="Helvetica" w:eastAsia="Times New Roman" w:hAnsi="Helvetica" w:cs="Helvetica"/>
      <w:b/>
      <w:bCs/>
      <w:color w:val="666666"/>
      <w:kern w:val="36"/>
      <w:sz w:val="31"/>
      <w:szCs w:val="31"/>
      <w:lang w:eastAsia="ru-RU"/>
    </w:rPr>
  </w:style>
  <w:style w:type="paragraph" w:styleId="2">
    <w:name w:val="heading 2"/>
    <w:basedOn w:val="a"/>
    <w:link w:val="20"/>
    <w:uiPriority w:val="9"/>
    <w:qFormat/>
    <w:rsid w:val="004D7CFB"/>
    <w:pPr>
      <w:spacing w:before="100" w:beforeAutospacing="1" w:after="100" w:afterAutospacing="1" w:line="240" w:lineRule="auto"/>
      <w:textAlignment w:val="bottom"/>
      <w:outlineLvl w:val="1"/>
    </w:pPr>
    <w:rPr>
      <w:rFonts w:ascii="Tahoma" w:eastAsia="Times New Roman" w:hAnsi="Tahoma" w:cs="Tahoma"/>
      <w:b/>
      <w:bCs/>
      <w:color w:val="5076B6"/>
      <w:sz w:val="18"/>
      <w:szCs w:val="18"/>
      <w:lang w:eastAsia="ru-RU"/>
    </w:rPr>
  </w:style>
  <w:style w:type="paragraph" w:styleId="3">
    <w:name w:val="heading 3"/>
    <w:basedOn w:val="a"/>
    <w:link w:val="30"/>
    <w:uiPriority w:val="9"/>
    <w:qFormat/>
    <w:rsid w:val="004D7CFB"/>
    <w:pPr>
      <w:spacing w:after="150" w:line="240" w:lineRule="auto"/>
      <w:outlineLvl w:val="2"/>
    </w:pPr>
    <w:rPr>
      <w:rFonts w:ascii="Tahoma" w:eastAsia="Times New Roman" w:hAnsi="Tahoma" w:cs="Tahoma"/>
      <w:b/>
      <w:bCs/>
      <w:color w:val="5076B6"/>
      <w:sz w:val="34"/>
      <w:szCs w:val="34"/>
      <w:lang w:eastAsia="ru-RU"/>
    </w:rPr>
  </w:style>
  <w:style w:type="paragraph" w:styleId="4">
    <w:name w:val="heading 4"/>
    <w:basedOn w:val="a"/>
    <w:link w:val="40"/>
    <w:uiPriority w:val="9"/>
    <w:qFormat/>
    <w:rsid w:val="004D7CFB"/>
    <w:pPr>
      <w:spacing w:before="100" w:beforeAutospacing="1" w:after="100" w:afterAutospacing="1" w:line="240" w:lineRule="auto"/>
      <w:outlineLvl w:val="3"/>
    </w:pPr>
    <w:rPr>
      <w:rFonts w:ascii="Arial" w:eastAsia="Times New Roman" w:hAnsi="Arial" w:cs="Arial"/>
      <w:b/>
      <w:bCs/>
      <w:color w:val="333333"/>
      <w:sz w:val="24"/>
      <w:szCs w:val="24"/>
      <w:lang w:eastAsia="ru-RU"/>
    </w:rPr>
  </w:style>
  <w:style w:type="paragraph" w:styleId="5">
    <w:name w:val="heading 5"/>
    <w:basedOn w:val="a"/>
    <w:link w:val="50"/>
    <w:uiPriority w:val="9"/>
    <w:qFormat/>
    <w:rsid w:val="004D7C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CFB"/>
    <w:rPr>
      <w:rFonts w:ascii="Helvetica" w:eastAsia="Times New Roman" w:hAnsi="Helvetica" w:cs="Helvetica"/>
      <w:b/>
      <w:bCs/>
      <w:color w:val="666666"/>
      <w:kern w:val="36"/>
      <w:sz w:val="31"/>
      <w:szCs w:val="31"/>
      <w:lang w:eastAsia="ru-RU"/>
    </w:rPr>
  </w:style>
  <w:style w:type="character" w:customStyle="1" w:styleId="20">
    <w:name w:val="Заголовок 2 Знак"/>
    <w:basedOn w:val="a0"/>
    <w:link w:val="2"/>
    <w:uiPriority w:val="9"/>
    <w:rsid w:val="004D7CFB"/>
    <w:rPr>
      <w:rFonts w:ascii="Tahoma" w:eastAsia="Times New Roman" w:hAnsi="Tahoma" w:cs="Tahoma"/>
      <w:b/>
      <w:bCs/>
      <w:color w:val="5076B6"/>
      <w:sz w:val="18"/>
      <w:szCs w:val="18"/>
      <w:lang w:eastAsia="ru-RU"/>
    </w:rPr>
  </w:style>
  <w:style w:type="character" w:customStyle="1" w:styleId="30">
    <w:name w:val="Заголовок 3 Знак"/>
    <w:basedOn w:val="a0"/>
    <w:link w:val="3"/>
    <w:uiPriority w:val="9"/>
    <w:rsid w:val="004D7CFB"/>
    <w:rPr>
      <w:rFonts w:ascii="Tahoma" w:eastAsia="Times New Roman" w:hAnsi="Tahoma" w:cs="Tahoma"/>
      <w:b/>
      <w:bCs/>
      <w:color w:val="5076B6"/>
      <w:sz w:val="34"/>
      <w:szCs w:val="34"/>
      <w:lang w:eastAsia="ru-RU"/>
    </w:rPr>
  </w:style>
  <w:style w:type="character" w:customStyle="1" w:styleId="40">
    <w:name w:val="Заголовок 4 Знак"/>
    <w:basedOn w:val="a0"/>
    <w:link w:val="4"/>
    <w:uiPriority w:val="9"/>
    <w:rsid w:val="004D7CFB"/>
    <w:rPr>
      <w:rFonts w:ascii="Arial" w:eastAsia="Times New Roman" w:hAnsi="Arial" w:cs="Arial"/>
      <w:b/>
      <w:bCs/>
      <w:color w:val="333333"/>
      <w:sz w:val="24"/>
      <w:szCs w:val="24"/>
      <w:lang w:eastAsia="ru-RU"/>
    </w:rPr>
  </w:style>
  <w:style w:type="character" w:customStyle="1" w:styleId="50">
    <w:name w:val="Заголовок 5 Знак"/>
    <w:basedOn w:val="a0"/>
    <w:link w:val="5"/>
    <w:uiPriority w:val="9"/>
    <w:rsid w:val="004D7CF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4D7CFB"/>
  </w:style>
  <w:style w:type="character" w:styleId="a3">
    <w:name w:val="Hyperlink"/>
    <w:basedOn w:val="a0"/>
    <w:uiPriority w:val="99"/>
    <w:semiHidden/>
    <w:unhideWhenUsed/>
    <w:rsid w:val="004D7CFB"/>
    <w:rPr>
      <w:b w:val="0"/>
      <w:bCs w:val="0"/>
      <w:strike w:val="0"/>
      <w:dstrike w:val="0"/>
      <w:color w:val="5076B6"/>
      <w:u w:val="none"/>
      <w:effect w:val="none"/>
    </w:rPr>
  </w:style>
  <w:style w:type="character" w:styleId="a4">
    <w:name w:val="FollowedHyperlink"/>
    <w:basedOn w:val="a0"/>
    <w:uiPriority w:val="99"/>
    <w:semiHidden/>
    <w:unhideWhenUsed/>
    <w:rsid w:val="004D7CFB"/>
    <w:rPr>
      <w:b w:val="0"/>
      <w:bCs w:val="0"/>
      <w:strike w:val="0"/>
      <w:dstrike w:val="0"/>
      <w:color w:val="5076B6"/>
      <w:u w:val="none"/>
      <w:effect w:val="none"/>
    </w:rPr>
  </w:style>
  <w:style w:type="paragraph" w:styleId="a5">
    <w:name w:val="Normal (Web)"/>
    <w:basedOn w:val="a"/>
    <w:uiPriority w:val="99"/>
    <w:semiHidden/>
    <w:unhideWhenUsed/>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D7CF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msocentr">
    <w:name w:val="msocentr"/>
    <w:rsid w:val="004D7CFB"/>
    <w:pPr>
      <w:spacing w:after="0" w:line="240" w:lineRule="auto"/>
    </w:pPr>
    <w:rPr>
      <w:rFonts w:ascii="Arial" w:eastAsia="Times New Roman" w:hAnsi="Arial" w:cs="Arial"/>
      <w:sz w:val="15"/>
      <w:szCs w:val="15"/>
      <w:lang w:eastAsia="ru-RU"/>
    </w:rPr>
  </w:style>
  <w:style w:type="paragraph" w:customStyle="1" w:styleId="podrcentr">
    <w:name w:val="podrcentr"/>
    <w:rsid w:val="004D7CFB"/>
    <w:pPr>
      <w:spacing w:after="0" w:line="240" w:lineRule="auto"/>
    </w:pPr>
    <w:rPr>
      <w:rFonts w:ascii="Verdana" w:eastAsia="Times New Roman" w:hAnsi="Verdana" w:cs="Times New Roman"/>
      <w:sz w:val="18"/>
      <w:szCs w:val="18"/>
      <w:lang w:eastAsia="ru-RU"/>
    </w:rPr>
  </w:style>
  <w:style w:type="paragraph" w:customStyle="1" w:styleId="msoright">
    <w:name w:val="msoright"/>
    <w:rsid w:val="004D7CFB"/>
    <w:pPr>
      <w:spacing w:after="0" w:line="240" w:lineRule="auto"/>
      <w:jc w:val="right"/>
    </w:pPr>
    <w:rPr>
      <w:rFonts w:ascii="Arial" w:eastAsia="Times New Roman" w:hAnsi="Arial" w:cs="Arial"/>
      <w:sz w:val="15"/>
      <w:szCs w:val="15"/>
      <w:lang w:eastAsia="ru-RU"/>
    </w:rPr>
  </w:style>
  <w:style w:type="paragraph" w:customStyle="1" w:styleId="a6">
    <w:name w:val="Основное меню (преемственное)"/>
    <w:basedOn w:val="a"/>
    <w:next w:val="a"/>
    <w:rsid w:val="004D7CFB"/>
    <w:pPr>
      <w:widowControl w:val="0"/>
      <w:autoSpaceDE w:val="0"/>
      <w:autoSpaceDN w:val="0"/>
      <w:adjustRightInd w:val="0"/>
      <w:spacing w:after="0" w:line="240" w:lineRule="auto"/>
      <w:ind w:firstLine="720"/>
      <w:jc w:val="both"/>
    </w:pPr>
    <w:rPr>
      <w:rFonts w:ascii="Verdana" w:eastAsia="Times New Roman" w:hAnsi="Verdana" w:cs="Verdana"/>
      <w:sz w:val="24"/>
      <w:szCs w:val="24"/>
      <w:lang w:eastAsia="ru-RU"/>
    </w:rPr>
  </w:style>
  <w:style w:type="paragraph" w:customStyle="1" w:styleId="a7">
    <w:name w:val="Заголовок"/>
    <w:basedOn w:val="a6"/>
    <w:next w:val="a"/>
    <w:rsid w:val="004D7CFB"/>
    <w:rPr>
      <w:b/>
      <w:bCs/>
      <w:color w:val="C0C0C0"/>
    </w:rPr>
  </w:style>
  <w:style w:type="paragraph" w:customStyle="1" w:styleId="a8">
    <w:name w:val="Заголовок статьи"/>
    <w:basedOn w:val="a"/>
    <w:next w:val="a"/>
    <w:rsid w:val="004D7CFB"/>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9">
    <w:name w:val="Интерактивный заголовок"/>
    <w:basedOn w:val="a7"/>
    <w:next w:val="a"/>
    <w:rsid w:val="004D7CFB"/>
    <w:rPr>
      <w:u w:val="single"/>
    </w:rPr>
  </w:style>
  <w:style w:type="paragraph" w:customStyle="1" w:styleId="aa">
    <w:name w:val="Интерфейс"/>
    <w:basedOn w:val="a"/>
    <w:next w:val="a"/>
    <w:rsid w:val="004D7CFB"/>
    <w:pPr>
      <w:widowControl w:val="0"/>
      <w:autoSpaceDE w:val="0"/>
      <w:autoSpaceDN w:val="0"/>
      <w:adjustRightInd w:val="0"/>
      <w:spacing w:after="0" w:line="240" w:lineRule="auto"/>
      <w:ind w:firstLine="720"/>
      <w:jc w:val="both"/>
    </w:pPr>
    <w:rPr>
      <w:rFonts w:ascii="Arial" w:eastAsia="Times New Roman" w:hAnsi="Arial" w:cs="Arial"/>
      <w:color w:val="E0DFE3"/>
      <w:lang w:eastAsia="ru-RU"/>
    </w:rPr>
  </w:style>
  <w:style w:type="paragraph" w:customStyle="1" w:styleId="ab">
    <w:name w:val="Комментарий"/>
    <w:basedOn w:val="a"/>
    <w:next w:val="a"/>
    <w:rsid w:val="004D7CFB"/>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c">
    <w:name w:val="Информация об изменениях документа"/>
    <w:basedOn w:val="ab"/>
    <w:next w:val="a"/>
    <w:rsid w:val="004D7CFB"/>
  </w:style>
  <w:style w:type="paragraph" w:customStyle="1" w:styleId="ad">
    <w:name w:val="Текст (лев. подпись)"/>
    <w:basedOn w:val="a"/>
    <w:next w:val="a"/>
    <w:rsid w:val="004D7CF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e">
    <w:name w:val="Колонтитул (левый)"/>
    <w:basedOn w:val="ad"/>
    <w:next w:val="a"/>
    <w:rsid w:val="004D7CFB"/>
    <w:rPr>
      <w:sz w:val="16"/>
      <w:szCs w:val="16"/>
    </w:rPr>
  </w:style>
  <w:style w:type="paragraph" w:customStyle="1" w:styleId="af">
    <w:name w:val="Текст (прав. подпись)"/>
    <w:basedOn w:val="a"/>
    <w:next w:val="a"/>
    <w:rsid w:val="004D7CFB"/>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0">
    <w:name w:val="Колонтитул (правый)"/>
    <w:basedOn w:val="af"/>
    <w:next w:val="a"/>
    <w:rsid w:val="004D7CFB"/>
    <w:rPr>
      <w:sz w:val="16"/>
      <w:szCs w:val="16"/>
    </w:rPr>
  </w:style>
  <w:style w:type="paragraph" w:customStyle="1" w:styleId="af1">
    <w:name w:val="Комментарий пользователя"/>
    <w:basedOn w:val="ab"/>
    <w:next w:val="a"/>
    <w:rsid w:val="004D7CFB"/>
    <w:rPr>
      <w:color w:val="000080"/>
    </w:rPr>
  </w:style>
  <w:style w:type="paragraph" w:customStyle="1" w:styleId="af2">
    <w:name w:val="Моноширинный"/>
    <w:basedOn w:val="a"/>
    <w:next w:val="a"/>
    <w:rsid w:val="004D7CF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3">
    <w:name w:val="Нормальный (таблица)"/>
    <w:basedOn w:val="a"/>
    <w:next w:val="a"/>
    <w:rsid w:val="004D7CF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4">
    <w:name w:val="Объект"/>
    <w:basedOn w:val="a"/>
    <w:next w:val="a"/>
    <w:rsid w:val="004D7CF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5">
    <w:name w:val="Таблицы (моноширинный)"/>
    <w:basedOn w:val="a"/>
    <w:next w:val="a"/>
    <w:rsid w:val="004D7CF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6">
    <w:name w:val="Оглавление"/>
    <w:basedOn w:val="af5"/>
    <w:next w:val="a"/>
    <w:rsid w:val="004D7CFB"/>
    <w:pPr>
      <w:ind w:left="140"/>
    </w:pPr>
  </w:style>
  <w:style w:type="paragraph" w:customStyle="1" w:styleId="af7">
    <w:name w:val="Переменная часть"/>
    <w:basedOn w:val="a6"/>
    <w:next w:val="a"/>
    <w:rsid w:val="004D7CFB"/>
    <w:rPr>
      <w:sz w:val="20"/>
      <w:szCs w:val="20"/>
    </w:rPr>
  </w:style>
  <w:style w:type="paragraph" w:customStyle="1" w:styleId="af8">
    <w:name w:val="Постоянная часть"/>
    <w:basedOn w:val="a6"/>
    <w:next w:val="a"/>
    <w:rsid w:val="004D7CFB"/>
    <w:rPr>
      <w:sz w:val="22"/>
      <w:szCs w:val="22"/>
    </w:rPr>
  </w:style>
  <w:style w:type="paragraph" w:customStyle="1" w:styleId="af9">
    <w:name w:val="Прижатый влево"/>
    <w:basedOn w:val="a"/>
    <w:next w:val="a"/>
    <w:rsid w:val="004D7CF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a">
    <w:name w:val="Словарная статья"/>
    <w:basedOn w:val="a"/>
    <w:next w:val="a"/>
    <w:rsid w:val="004D7CFB"/>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paragraph" w:customStyle="1" w:styleId="afb">
    <w:name w:val="Текст (справка)"/>
    <w:basedOn w:val="a"/>
    <w:next w:val="a"/>
    <w:rsid w:val="004D7CFB"/>
    <w:pPr>
      <w:widowControl w:val="0"/>
      <w:autoSpaceDE w:val="0"/>
      <w:autoSpaceDN w:val="0"/>
      <w:adjustRightInd w:val="0"/>
      <w:spacing w:after="0" w:line="240" w:lineRule="auto"/>
      <w:ind w:left="170" w:right="170"/>
      <w:jc w:val="both"/>
    </w:pPr>
    <w:rPr>
      <w:rFonts w:ascii="Arial" w:eastAsia="Times New Roman" w:hAnsi="Arial" w:cs="Times New Roman"/>
      <w:sz w:val="24"/>
      <w:szCs w:val="24"/>
      <w:lang w:eastAsia="ru-RU"/>
    </w:rPr>
  </w:style>
  <w:style w:type="paragraph" w:customStyle="1" w:styleId="afc">
    <w:name w:val="Текст в таблице"/>
    <w:basedOn w:val="af3"/>
    <w:next w:val="a"/>
    <w:rsid w:val="004D7CFB"/>
    <w:pPr>
      <w:ind w:firstLine="500"/>
    </w:pPr>
  </w:style>
  <w:style w:type="paragraph" w:customStyle="1" w:styleId="afd">
    <w:name w:val="Технический комментарий"/>
    <w:basedOn w:val="a"/>
    <w:next w:val="a"/>
    <w:rsid w:val="004D7CF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Центрированный (таблица)"/>
    <w:basedOn w:val="af3"/>
    <w:next w:val="a"/>
    <w:rsid w:val="004D7CFB"/>
    <w:pPr>
      <w:jc w:val="center"/>
    </w:pPr>
  </w:style>
  <w:style w:type="paragraph" w:customStyle="1" w:styleId="commentpreviewcontainer">
    <w:name w:val="comment_preview_container"/>
    <w:basedOn w:val="a"/>
    <w:rsid w:val="004D7CFB"/>
    <w:pPr>
      <w:pBdr>
        <w:top w:val="single" w:sz="6" w:space="0" w:color="677791"/>
        <w:left w:val="single" w:sz="6" w:space="0" w:color="677791"/>
        <w:bottom w:val="single" w:sz="6" w:space="0" w:color="677791"/>
        <w:right w:val="single" w:sz="6" w:space="0" w:color="677791"/>
      </w:pBdr>
      <w:spacing w:before="120" w:after="120" w:line="240" w:lineRule="auto"/>
      <w:ind w:left="120" w:right="120"/>
      <w:jc w:val="both"/>
    </w:pPr>
    <w:rPr>
      <w:rFonts w:ascii="Times New Roman" w:eastAsia="Times New Roman" w:hAnsi="Times New Roman" w:cs="Times New Roman"/>
      <w:sz w:val="24"/>
      <w:szCs w:val="24"/>
      <w:lang w:eastAsia="ru-RU"/>
    </w:rPr>
  </w:style>
  <w:style w:type="paragraph" w:customStyle="1" w:styleId="commentpreview">
    <w:name w:val="comment_preview"/>
    <w:basedOn w:val="a"/>
    <w:rsid w:val="004D7CFB"/>
    <w:pPr>
      <w:pBdr>
        <w:top w:val="single" w:sz="6" w:space="3" w:color="CCCCCC"/>
        <w:left w:val="single" w:sz="6" w:space="3" w:color="CCCCCC"/>
        <w:bottom w:val="single" w:sz="6" w:space="3" w:color="CCCCCC"/>
        <w:right w:val="single" w:sz="6" w:space="3" w:color="CCCCCC"/>
      </w:pBdr>
      <w:shd w:val="clear" w:color="auto" w:fill="F5F5F5"/>
      <w:spacing w:after="75" w:line="240" w:lineRule="auto"/>
    </w:pPr>
    <w:rPr>
      <w:rFonts w:ascii="Times New Roman" w:eastAsia="Times New Roman" w:hAnsi="Times New Roman" w:cs="Times New Roman"/>
      <w:lang w:eastAsia="ru-RU"/>
    </w:rPr>
  </w:style>
  <w:style w:type="paragraph" w:customStyle="1" w:styleId="system-unpublished">
    <w:name w:val="system-unpublished"/>
    <w:basedOn w:val="a"/>
    <w:rsid w:val="004D7CFB"/>
    <w:pPr>
      <w:pBdr>
        <w:top w:val="single" w:sz="24" w:space="0" w:color="C4D3DF"/>
        <w:bottom w:val="single" w:sz="24" w:space="0" w:color="C4D3DF"/>
      </w:pBdr>
      <w:shd w:val="clear" w:color="auto" w:fill="E8EDF1"/>
      <w:spacing w:after="75" w:line="240" w:lineRule="auto"/>
      <w:jc w:val="both"/>
    </w:pPr>
    <w:rPr>
      <w:rFonts w:ascii="Times New Roman" w:eastAsia="Times New Roman" w:hAnsi="Times New Roman" w:cs="Times New Roman"/>
      <w:sz w:val="24"/>
      <w:szCs w:val="24"/>
      <w:lang w:eastAsia="ru-RU"/>
    </w:rPr>
  </w:style>
  <w:style w:type="paragraph" w:customStyle="1" w:styleId="invalid">
    <w:name w:val="invalid"/>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button2-left">
    <w:name w:val="button2-left"/>
    <w:basedOn w:val="a"/>
    <w:rsid w:val="004D7CFB"/>
    <w:pPr>
      <w:spacing w:after="75" w:line="240" w:lineRule="auto"/>
      <w:ind w:left="75"/>
      <w:jc w:val="both"/>
    </w:pPr>
    <w:rPr>
      <w:rFonts w:ascii="Times New Roman" w:eastAsia="Times New Roman" w:hAnsi="Times New Roman" w:cs="Times New Roman"/>
      <w:sz w:val="24"/>
      <w:szCs w:val="24"/>
      <w:lang w:eastAsia="ru-RU"/>
    </w:rPr>
  </w:style>
  <w:style w:type="paragraph" w:customStyle="1" w:styleId="button2-right">
    <w:name w:val="button2-right"/>
    <w:basedOn w:val="a"/>
    <w:rsid w:val="004D7CFB"/>
    <w:pPr>
      <w:spacing w:after="75" w:line="240" w:lineRule="auto"/>
      <w:ind w:left="75"/>
      <w:jc w:val="both"/>
    </w:pPr>
    <w:rPr>
      <w:rFonts w:ascii="Times New Roman" w:eastAsia="Times New Roman" w:hAnsi="Times New Roman" w:cs="Times New Roman"/>
      <w:sz w:val="24"/>
      <w:szCs w:val="24"/>
      <w:lang w:eastAsia="ru-RU"/>
    </w:rPr>
  </w:style>
  <w:style w:type="paragraph" w:customStyle="1" w:styleId="button">
    <w:name w:val="button"/>
    <w:basedOn w:val="a"/>
    <w:rsid w:val="004D7CFB"/>
    <w:pPr>
      <w:spacing w:after="75" w:line="240" w:lineRule="auto"/>
      <w:jc w:val="both"/>
    </w:pPr>
    <w:rPr>
      <w:rFonts w:ascii="Times New Roman" w:eastAsia="Times New Roman" w:hAnsi="Times New Roman" w:cs="Times New Roman"/>
      <w:color w:val="000000"/>
      <w:sz w:val="18"/>
      <w:szCs w:val="18"/>
      <w:lang w:eastAsia="ru-RU"/>
    </w:rPr>
  </w:style>
  <w:style w:type="paragraph" w:customStyle="1" w:styleId="contentheading">
    <w:name w:val="contentheading"/>
    <w:basedOn w:val="a"/>
    <w:rsid w:val="004D7CFB"/>
    <w:pPr>
      <w:spacing w:after="75" w:line="240" w:lineRule="auto"/>
      <w:textAlignment w:val="bottom"/>
    </w:pPr>
    <w:rPr>
      <w:rFonts w:ascii="Tahoma" w:eastAsia="Times New Roman" w:hAnsi="Tahoma" w:cs="Tahoma"/>
      <w:b/>
      <w:bCs/>
      <w:color w:val="5076B6"/>
      <w:sz w:val="18"/>
      <w:szCs w:val="18"/>
      <w:lang w:eastAsia="ru-RU"/>
    </w:rPr>
  </w:style>
  <w:style w:type="paragraph" w:customStyle="1" w:styleId="componentheading">
    <w:name w:val="componentheading"/>
    <w:basedOn w:val="a"/>
    <w:rsid w:val="004D7CFB"/>
    <w:pPr>
      <w:spacing w:after="150" w:line="240" w:lineRule="auto"/>
    </w:pPr>
    <w:rPr>
      <w:rFonts w:ascii="Tahoma" w:eastAsia="Times New Roman" w:hAnsi="Tahoma" w:cs="Tahoma"/>
      <w:b/>
      <w:bCs/>
      <w:color w:val="5076B6"/>
      <w:sz w:val="34"/>
      <w:szCs w:val="34"/>
      <w:lang w:eastAsia="ru-RU"/>
    </w:rPr>
  </w:style>
  <w:style w:type="paragraph" w:customStyle="1" w:styleId="small">
    <w:name w:val="small"/>
    <w:basedOn w:val="a"/>
    <w:rsid w:val="004D7CFB"/>
    <w:pPr>
      <w:spacing w:after="75" w:line="240" w:lineRule="auto"/>
    </w:pPr>
    <w:rPr>
      <w:rFonts w:ascii="Times New Roman" w:eastAsia="Times New Roman" w:hAnsi="Times New Roman" w:cs="Times New Roman"/>
      <w:color w:val="999999"/>
      <w:lang w:eastAsia="ru-RU"/>
    </w:rPr>
  </w:style>
  <w:style w:type="paragraph" w:customStyle="1" w:styleId="modifydate">
    <w:name w:val="modifydate"/>
    <w:basedOn w:val="a"/>
    <w:rsid w:val="004D7CFB"/>
    <w:pPr>
      <w:spacing w:after="75" w:line="240" w:lineRule="auto"/>
      <w:textAlignment w:val="bottom"/>
    </w:pPr>
    <w:rPr>
      <w:rFonts w:ascii="Times New Roman" w:eastAsia="Times New Roman" w:hAnsi="Times New Roman" w:cs="Times New Roman"/>
      <w:color w:val="999999"/>
      <w:lang w:eastAsia="ru-RU"/>
    </w:rPr>
  </w:style>
  <w:style w:type="paragraph" w:customStyle="1" w:styleId="createdate">
    <w:name w:val="createdate"/>
    <w:basedOn w:val="a"/>
    <w:rsid w:val="004D7CFB"/>
    <w:pPr>
      <w:spacing w:after="75" w:line="240" w:lineRule="auto"/>
      <w:jc w:val="both"/>
      <w:textAlignment w:val="top"/>
    </w:pPr>
    <w:rPr>
      <w:rFonts w:ascii="Times New Roman" w:eastAsia="Times New Roman" w:hAnsi="Times New Roman" w:cs="Times New Roman"/>
      <w:color w:val="999999"/>
      <w:lang w:eastAsia="ru-RU"/>
    </w:rPr>
  </w:style>
  <w:style w:type="paragraph" w:customStyle="1" w:styleId="ol-foreground">
    <w:name w:val="ol-foreground"/>
    <w:basedOn w:val="a"/>
    <w:rsid w:val="004D7CFB"/>
    <w:pPr>
      <w:shd w:val="clear" w:color="auto" w:fill="F6F6F6"/>
      <w:spacing w:after="75" w:line="240" w:lineRule="auto"/>
      <w:jc w:val="both"/>
    </w:pPr>
    <w:rPr>
      <w:rFonts w:ascii="Times New Roman" w:eastAsia="Times New Roman" w:hAnsi="Times New Roman" w:cs="Times New Roman"/>
      <w:sz w:val="24"/>
      <w:szCs w:val="24"/>
      <w:lang w:eastAsia="ru-RU"/>
    </w:rPr>
  </w:style>
  <w:style w:type="paragraph" w:customStyle="1" w:styleId="ol-background">
    <w:name w:val="ol-background"/>
    <w:basedOn w:val="a"/>
    <w:rsid w:val="004D7CFB"/>
    <w:pPr>
      <w:shd w:val="clear" w:color="auto" w:fill="666666"/>
      <w:spacing w:after="75" w:line="240" w:lineRule="auto"/>
      <w:jc w:val="both"/>
    </w:pPr>
    <w:rPr>
      <w:rFonts w:ascii="Times New Roman" w:eastAsia="Times New Roman" w:hAnsi="Times New Roman" w:cs="Times New Roman"/>
      <w:sz w:val="24"/>
      <w:szCs w:val="24"/>
      <w:lang w:eastAsia="ru-RU"/>
    </w:rPr>
  </w:style>
  <w:style w:type="paragraph" w:customStyle="1" w:styleId="ol-textfont">
    <w:name w:val="ol-textfont"/>
    <w:basedOn w:val="a"/>
    <w:rsid w:val="004D7CFB"/>
    <w:pPr>
      <w:spacing w:after="75" w:line="240" w:lineRule="auto"/>
      <w:jc w:val="both"/>
    </w:pPr>
    <w:rPr>
      <w:rFonts w:ascii="Arial" w:eastAsia="Times New Roman" w:hAnsi="Arial" w:cs="Arial"/>
      <w:sz w:val="15"/>
      <w:szCs w:val="15"/>
      <w:lang w:eastAsia="ru-RU"/>
    </w:rPr>
  </w:style>
  <w:style w:type="paragraph" w:customStyle="1" w:styleId="ol-captionfont">
    <w:name w:val="ol-captionfont"/>
    <w:basedOn w:val="a"/>
    <w:rsid w:val="004D7CFB"/>
    <w:pPr>
      <w:spacing w:after="75" w:line="240" w:lineRule="auto"/>
      <w:jc w:val="both"/>
    </w:pPr>
    <w:rPr>
      <w:rFonts w:ascii="Arial" w:eastAsia="Times New Roman" w:hAnsi="Arial" w:cs="Arial"/>
      <w:b/>
      <w:bCs/>
      <w:color w:val="F6F6F6"/>
      <w:sz w:val="18"/>
      <w:szCs w:val="18"/>
      <w:lang w:eastAsia="ru-RU"/>
    </w:rPr>
  </w:style>
  <w:style w:type="paragraph" w:customStyle="1" w:styleId="articlecolumn">
    <w:name w:val="article_column"/>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olumnseparator">
    <w:name w:val="column_separator"/>
    <w:basedOn w:val="a"/>
    <w:rsid w:val="004D7CFB"/>
    <w:pPr>
      <w:pBdr>
        <w:left w:val="dashed" w:sz="6" w:space="8" w:color="E0E0E0"/>
      </w:pBdr>
      <w:spacing w:after="75" w:line="240" w:lineRule="auto"/>
      <w:jc w:val="both"/>
    </w:pPr>
    <w:rPr>
      <w:rFonts w:ascii="Times New Roman" w:eastAsia="Times New Roman" w:hAnsi="Times New Roman" w:cs="Times New Roman"/>
      <w:sz w:val="24"/>
      <w:szCs w:val="24"/>
      <w:lang w:eastAsia="ru-RU"/>
    </w:rPr>
  </w:style>
  <w:style w:type="paragraph" w:customStyle="1" w:styleId="clr">
    <w:name w:val="cl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highlight">
    <w:name w:val="highlight"/>
    <w:basedOn w:val="a"/>
    <w:rsid w:val="004D7CFB"/>
    <w:pPr>
      <w:shd w:val="clear" w:color="auto" w:fill="FFFEBB"/>
      <w:spacing w:after="75" w:line="240" w:lineRule="auto"/>
      <w:jc w:val="both"/>
    </w:pPr>
    <w:rPr>
      <w:rFonts w:ascii="Times New Roman" w:eastAsia="Times New Roman" w:hAnsi="Times New Roman" w:cs="Times New Roman"/>
      <w:sz w:val="24"/>
      <w:szCs w:val="24"/>
      <w:lang w:eastAsia="ru-RU"/>
    </w:rPr>
  </w:style>
  <w:style w:type="paragraph" w:customStyle="1" w:styleId="banneritemtext">
    <w:name w:val="banneritem_text"/>
    <w:basedOn w:val="a"/>
    <w:rsid w:val="004D7CFB"/>
    <w:pPr>
      <w:spacing w:after="75" w:line="240" w:lineRule="auto"/>
      <w:jc w:val="both"/>
    </w:pPr>
    <w:rPr>
      <w:rFonts w:ascii="Times New Roman" w:eastAsia="Times New Roman" w:hAnsi="Times New Roman" w:cs="Times New Roman"/>
      <w:sz w:val="17"/>
      <w:szCs w:val="17"/>
      <w:lang w:eastAsia="ru-RU"/>
    </w:rPr>
  </w:style>
  <w:style w:type="paragraph" w:customStyle="1" w:styleId="bannerfootertext">
    <w:name w:val="bannerfooter_text"/>
    <w:basedOn w:val="a"/>
    <w:rsid w:val="004D7CFB"/>
    <w:pPr>
      <w:shd w:val="clear" w:color="auto" w:fill="F7F7F7"/>
      <w:spacing w:after="75" w:line="240" w:lineRule="auto"/>
      <w:jc w:val="right"/>
    </w:pPr>
    <w:rPr>
      <w:rFonts w:ascii="Times New Roman" w:eastAsia="Times New Roman" w:hAnsi="Times New Roman" w:cs="Times New Roman"/>
      <w:sz w:val="17"/>
      <w:szCs w:val="17"/>
      <w:lang w:eastAsia="ru-RU"/>
    </w:rPr>
  </w:style>
  <w:style w:type="paragraph" w:customStyle="1" w:styleId="tool-tip">
    <w:name w:val="tool-tip"/>
    <w:basedOn w:val="a"/>
    <w:rsid w:val="004D7CFB"/>
    <w:pPr>
      <w:pBdr>
        <w:top w:val="single" w:sz="6" w:space="4" w:color="D4D5AA"/>
        <w:left w:val="single" w:sz="6" w:space="4" w:color="D4D5AA"/>
        <w:bottom w:val="single" w:sz="6" w:space="4" w:color="D4D5AA"/>
        <w:right w:val="single" w:sz="6" w:space="4" w:color="D4D5AA"/>
      </w:pBdr>
      <w:shd w:val="clear" w:color="auto" w:fill="FFFFCC"/>
      <w:spacing w:after="75" w:line="240" w:lineRule="auto"/>
      <w:jc w:val="both"/>
    </w:pPr>
    <w:rPr>
      <w:rFonts w:ascii="Times New Roman" w:eastAsia="Times New Roman" w:hAnsi="Times New Roman" w:cs="Times New Roman"/>
      <w:sz w:val="24"/>
      <w:szCs w:val="24"/>
      <w:lang w:eastAsia="ru-RU"/>
    </w:rPr>
  </w:style>
  <w:style w:type="paragraph" w:customStyle="1" w:styleId="tool-title">
    <w:name w:val="tool-title"/>
    <w:basedOn w:val="a"/>
    <w:rsid w:val="004D7CFB"/>
    <w:pPr>
      <w:spacing w:after="0" w:line="240" w:lineRule="auto"/>
      <w:jc w:val="both"/>
    </w:pPr>
    <w:rPr>
      <w:rFonts w:ascii="Times New Roman" w:eastAsia="Times New Roman" w:hAnsi="Times New Roman" w:cs="Times New Roman"/>
      <w:b/>
      <w:bCs/>
      <w:sz w:val="24"/>
      <w:szCs w:val="24"/>
      <w:lang w:eastAsia="ru-RU"/>
    </w:rPr>
  </w:style>
  <w:style w:type="paragraph" w:customStyle="1" w:styleId="tool-text">
    <w:name w:val="tool-text"/>
    <w:basedOn w:val="a"/>
    <w:rsid w:val="004D7CFB"/>
    <w:pPr>
      <w:spacing w:after="0" w:line="240" w:lineRule="auto"/>
      <w:jc w:val="both"/>
    </w:pPr>
    <w:rPr>
      <w:rFonts w:ascii="Times New Roman" w:eastAsia="Times New Roman" w:hAnsi="Times New Roman" w:cs="Times New Roman"/>
      <w:sz w:val="24"/>
      <w:szCs w:val="24"/>
      <w:lang w:eastAsia="ru-RU"/>
    </w:rPr>
  </w:style>
  <w:style w:type="paragraph" w:customStyle="1" w:styleId="sgf">
    <w:name w:val="sgf"/>
    <w:basedOn w:val="a"/>
    <w:rsid w:val="004D7CFB"/>
    <w:pPr>
      <w:spacing w:after="75" w:line="240" w:lineRule="auto"/>
      <w:jc w:val="right"/>
    </w:pPr>
    <w:rPr>
      <w:rFonts w:ascii="Arial" w:eastAsia="Times New Roman" w:hAnsi="Arial" w:cs="Arial"/>
      <w:color w:val="2861A4"/>
      <w:sz w:val="17"/>
      <w:szCs w:val="17"/>
      <w:lang w:eastAsia="ru-RU"/>
    </w:rPr>
  </w:style>
  <w:style w:type="paragraph" w:customStyle="1" w:styleId="sgf1">
    <w:name w:val="sgf1"/>
    <w:basedOn w:val="a"/>
    <w:rsid w:val="004D7CFB"/>
    <w:pPr>
      <w:spacing w:after="75" w:line="240" w:lineRule="auto"/>
    </w:pPr>
    <w:rPr>
      <w:rFonts w:ascii="Arial" w:eastAsia="Times New Roman" w:hAnsi="Arial" w:cs="Arial"/>
      <w:color w:val="2861A4"/>
      <w:sz w:val="17"/>
      <w:szCs w:val="17"/>
      <w:lang w:eastAsia="ru-RU"/>
    </w:rPr>
  </w:style>
  <w:style w:type="paragraph" w:customStyle="1" w:styleId="newstext">
    <w:name w:val="news_text"/>
    <w:basedOn w:val="a"/>
    <w:rsid w:val="004D7CFB"/>
    <w:pPr>
      <w:spacing w:after="75" w:line="240" w:lineRule="auto"/>
      <w:ind w:firstLine="300"/>
      <w:jc w:val="both"/>
    </w:pPr>
    <w:rPr>
      <w:rFonts w:ascii="Verdana" w:eastAsia="Times New Roman" w:hAnsi="Verdana" w:cs="Times New Roman"/>
      <w:color w:val="003366"/>
      <w:sz w:val="18"/>
      <w:szCs w:val="18"/>
      <w:lang w:eastAsia="ru-RU"/>
    </w:rPr>
  </w:style>
  <w:style w:type="paragraph" w:customStyle="1" w:styleId="newstextno-indent">
    <w:name w:val="news_text_no-indent"/>
    <w:basedOn w:val="a"/>
    <w:rsid w:val="004D7CFB"/>
    <w:pPr>
      <w:spacing w:after="0" w:line="240" w:lineRule="auto"/>
      <w:jc w:val="both"/>
    </w:pPr>
    <w:rPr>
      <w:rFonts w:ascii="Verdana" w:eastAsia="Times New Roman" w:hAnsi="Verdana" w:cs="Times New Roman"/>
      <w:color w:val="003366"/>
      <w:sz w:val="18"/>
      <w:szCs w:val="18"/>
      <w:lang w:eastAsia="ru-RU"/>
    </w:rPr>
  </w:style>
  <w:style w:type="paragraph" w:customStyle="1" w:styleId="newstextright">
    <w:name w:val="news_text_right"/>
    <w:basedOn w:val="a"/>
    <w:rsid w:val="004D7CFB"/>
    <w:pPr>
      <w:spacing w:after="75" w:line="240" w:lineRule="auto"/>
      <w:jc w:val="right"/>
    </w:pPr>
    <w:rPr>
      <w:rFonts w:ascii="Verdana" w:eastAsia="Times New Roman" w:hAnsi="Verdana" w:cs="Times New Roman"/>
      <w:color w:val="003366"/>
      <w:sz w:val="18"/>
      <w:szCs w:val="18"/>
      <w:lang w:eastAsia="ru-RU"/>
    </w:rPr>
  </w:style>
  <w:style w:type="paragraph" w:customStyle="1" w:styleId="newstextcolontikul">
    <w:name w:val="news_text_colontikul"/>
    <w:basedOn w:val="a"/>
    <w:rsid w:val="004D7CFB"/>
    <w:pPr>
      <w:spacing w:after="75" w:line="240" w:lineRule="auto"/>
      <w:ind w:firstLine="300"/>
      <w:jc w:val="both"/>
    </w:pPr>
    <w:rPr>
      <w:rFonts w:ascii="Times New Roman" w:eastAsia="Times New Roman" w:hAnsi="Times New Roman" w:cs="Times New Roman"/>
      <w:color w:val="003366"/>
      <w:sz w:val="15"/>
      <w:szCs w:val="15"/>
      <w:lang w:eastAsia="ru-RU"/>
    </w:rPr>
  </w:style>
  <w:style w:type="paragraph" w:customStyle="1" w:styleId="newsheadr">
    <w:name w:val="news_headr"/>
    <w:basedOn w:val="a"/>
    <w:rsid w:val="004D7CFB"/>
    <w:pPr>
      <w:spacing w:before="225" w:after="225" w:line="240" w:lineRule="auto"/>
      <w:ind w:left="225" w:right="225"/>
      <w:jc w:val="both"/>
    </w:pPr>
    <w:rPr>
      <w:rFonts w:ascii="Verdana" w:eastAsia="Times New Roman" w:hAnsi="Verdana" w:cs="Times New Roman"/>
      <w:i/>
      <w:iCs/>
      <w:color w:val="5076B6"/>
      <w:sz w:val="27"/>
      <w:szCs w:val="27"/>
      <w:lang w:eastAsia="ru-RU"/>
    </w:rPr>
  </w:style>
  <w:style w:type="paragraph" w:customStyle="1" w:styleId="newsul">
    <w:name w:val="news_ul"/>
    <w:basedOn w:val="a"/>
    <w:rsid w:val="004D7CFB"/>
    <w:pPr>
      <w:spacing w:after="75" w:line="240" w:lineRule="auto"/>
      <w:jc w:val="both"/>
    </w:pPr>
    <w:rPr>
      <w:rFonts w:ascii="Arial" w:eastAsia="Times New Roman" w:hAnsi="Arial" w:cs="Arial"/>
      <w:color w:val="006699"/>
      <w:sz w:val="18"/>
      <w:szCs w:val="18"/>
      <w:lang w:eastAsia="ru-RU"/>
    </w:rPr>
  </w:style>
  <w:style w:type="paragraph" w:customStyle="1" w:styleId="newsh1">
    <w:name w:val="news_h1"/>
    <w:basedOn w:val="a"/>
    <w:rsid w:val="004D7CFB"/>
    <w:pPr>
      <w:spacing w:after="75" w:line="240" w:lineRule="auto"/>
      <w:jc w:val="both"/>
    </w:pPr>
    <w:rPr>
      <w:rFonts w:ascii="Verdana" w:eastAsia="Times New Roman" w:hAnsi="Verdana" w:cs="Times New Roman"/>
      <w:i/>
      <w:iCs/>
      <w:color w:val="3366CC"/>
      <w:sz w:val="24"/>
      <w:szCs w:val="24"/>
      <w:lang w:eastAsia="ru-RU"/>
    </w:rPr>
  </w:style>
  <w:style w:type="paragraph" w:customStyle="1" w:styleId="newstabl">
    <w:name w:val="newstabl"/>
    <w:basedOn w:val="a"/>
    <w:rsid w:val="004D7CFB"/>
    <w:pPr>
      <w:spacing w:after="75" w:line="240" w:lineRule="auto"/>
      <w:jc w:val="both"/>
    </w:pPr>
    <w:rPr>
      <w:rFonts w:ascii="Times New Roman" w:eastAsia="Times New Roman" w:hAnsi="Times New Roman" w:cs="Times New Roman"/>
      <w:sz w:val="18"/>
      <w:szCs w:val="18"/>
      <w:lang w:eastAsia="ru-RU"/>
    </w:rPr>
  </w:style>
  <w:style w:type="paragraph" w:customStyle="1" w:styleId="newsheadrcentr">
    <w:name w:val="news_headr_centr"/>
    <w:basedOn w:val="a"/>
    <w:rsid w:val="004D7CFB"/>
    <w:pPr>
      <w:spacing w:after="300" w:line="240" w:lineRule="auto"/>
      <w:jc w:val="center"/>
    </w:pPr>
    <w:rPr>
      <w:rFonts w:ascii="Verdana" w:eastAsia="Times New Roman" w:hAnsi="Verdana" w:cs="Times New Roman"/>
      <w:b/>
      <w:bCs/>
      <w:color w:val="5076B6"/>
      <w:sz w:val="24"/>
      <w:szCs w:val="24"/>
      <w:lang w:eastAsia="ru-RU"/>
    </w:rPr>
  </w:style>
  <w:style w:type="paragraph" w:customStyle="1" w:styleId="newstextcentr">
    <w:name w:val="news_text_centr"/>
    <w:basedOn w:val="a"/>
    <w:rsid w:val="004D7CFB"/>
    <w:pPr>
      <w:spacing w:after="75" w:line="240" w:lineRule="auto"/>
      <w:jc w:val="center"/>
    </w:pPr>
    <w:rPr>
      <w:rFonts w:ascii="Verdana" w:eastAsia="Times New Roman" w:hAnsi="Verdana" w:cs="Times New Roman"/>
      <w:color w:val="006699"/>
      <w:sz w:val="18"/>
      <w:szCs w:val="18"/>
      <w:lang w:eastAsia="ru-RU"/>
    </w:rPr>
  </w:style>
  <w:style w:type="paragraph" w:customStyle="1" w:styleId="newstextcentrbold">
    <w:name w:val="news_text_centr_bold"/>
    <w:basedOn w:val="a"/>
    <w:rsid w:val="004D7CFB"/>
    <w:pPr>
      <w:spacing w:after="75" w:line="240" w:lineRule="auto"/>
      <w:jc w:val="center"/>
    </w:pPr>
    <w:rPr>
      <w:rFonts w:ascii="Verdana" w:eastAsia="Times New Roman" w:hAnsi="Verdana" w:cs="Times New Roman"/>
      <w:b/>
      <w:bCs/>
      <w:color w:val="006699"/>
      <w:sz w:val="20"/>
      <w:szCs w:val="20"/>
      <w:lang w:eastAsia="ru-RU"/>
    </w:rPr>
  </w:style>
  <w:style w:type="paragraph" w:customStyle="1" w:styleId="newstablheadr">
    <w:name w:val="newstabl_headr"/>
    <w:basedOn w:val="a"/>
    <w:rsid w:val="004D7CFB"/>
    <w:pPr>
      <w:spacing w:after="75" w:line="240" w:lineRule="auto"/>
      <w:jc w:val="center"/>
    </w:pPr>
    <w:rPr>
      <w:rFonts w:ascii="Times New Roman" w:eastAsia="Times New Roman" w:hAnsi="Times New Roman" w:cs="Times New Roman"/>
      <w:b/>
      <w:bCs/>
      <w:color w:val="5076B6"/>
      <w:sz w:val="18"/>
      <w:szCs w:val="18"/>
      <w:lang w:eastAsia="ru-RU"/>
    </w:rPr>
  </w:style>
  <w:style w:type="paragraph" w:customStyle="1" w:styleId="mitabl">
    <w:name w:val="mitabl"/>
    <w:basedOn w:val="a"/>
    <w:rsid w:val="004D7CFB"/>
    <w:pPr>
      <w:pBdr>
        <w:top w:val="single" w:sz="6" w:space="0" w:color="000000"/>
        <w:left w:val="single" w:sz="6" w:space="8" w:color="000000"/>
      </w:pBdr>
      <w:spacing w:after="75" w:line="240" w:lineRule="auto"/>
      <w:jc w:val="both"/>
    </w:pPr>
    <w:rPr>
      <w:rFonts w:ascii="Times New Roman" w:eastAsia="Times New Roman" w:hAnsi="Times New Roman" w:cs="Times New Roman"/>
      <w:sz w:val="24"/>
      <w:szCs w:val="24"/>
      <w:lang w:eastAsia="ru-RU"/>
    </w:rPr>
  </w:style>
  <w:style w:type="paragraph" w:customStyle="1" w:styleId="mitablr">
    <w:name w:val="mitablr"/>
    <w:basedOn w:val="a"/>
    <w:rsid w:val="004D7CFB"/>
    <w:pPr>
      <w:pBdr>
        <w:top w:val="single" w:sz="6" w:space="0" w:color="000000"/>
        <w:left w:val="single" w:sz="6" w:space="8" w:color="000000"/>
        <w:right w:val="single" w:sz="6" w:space="0" w:color="000000"/>
      </w:pBdr>
      <w:spacing w:after="75" w:line="240" w:lineRule="auto"/>
      <w:jc w:val="both"/>
    </w:pPr>
    <w:rPr>
      <w:rFonts w:ascii="Times New Roman" w:eastAsia="Times New Roman" w:hAnsi="Times New Roman" w:cs="Times New Roman"/>
      <w:sz w:val="24"/>
      <w:szCs w:val="24"/>
      <w:lang w:eastAsia="ru-RU"/>
    </w:rPr>
  </w:style>
  <w:style w:type="paragraph" w:customStyle="1" w:styleId="mitablb">
    <w:name w:val="mitablb"/>
    <w:basedOn w:val="a"/>
    <w:rsid w:val="004D7CFB"/>
    <w:pPr>
      <w:pBdr>
        <w:top w:val="single" w:sz="6" w:space="0" w:color="000000"/>
      </w:pBdr>
      <w:spacing w:after="75" w:line="240" w:lineRule="auto"/>
      <w:jc w:val="both"/>
    </w:pPr>
    <w:rPr>
      <w:rFonts w:ascii="Times New Roman" w:eastAsia="Times New Roman" w:hAnsi="Times New Roman" w:cs="Times New Roman"/>
      <w:sz w:val="24"/>
      <w:szCs w:val="24"/>
      <w:lang w:eastAsia="ru-RU"/>
    </w:rPr>
  </w:style>
  <w:style w:type="paragraph" w:customStyle="1" w:styleId="newstabltext">
    <w:name w:val="news_tabl_text"/>
    <w:basedOn w:val="a"/>
    <w:rsid w:val="004D7CFB"/>
    <w:pPr>
      <w:spacing w:after="75" w:line="240" w:lineRule="auto"/>
      <w:jc w:val="both"/>
    </w:pPr>
    <w:rPr>
      <w:rFonts w:ascii="Verdana" w:eastAsia="Times New Roman" w:hAnsi="Verdana" w:cs="Times New Roman"/>
      <w:color w:val="003366"/>
      <w:sz w:val="18"/>
      <w:szCs w:val="18"/>
      <w:lang w:eastAsia="ru-RU"/>
    </w:rPr>
  </w:style>
  <w:style w:type="paragraph" w:customStyle="1" w:styleId="borderleft">
    <w:name w:val="border_left"/>
    <w:basedOn w:val="a"/>
    <w:rsid w:val="004D7CFB"/>
    <w:pPr>
      <w:pBdr>
        <w:top w:val="single" w:sz="6" w:space="2" w:color="5076B6"/>
        <w:left w:val="single" w:sz="6" w:space="2" w:color="5076B6"/>
      </w:pBdr>
      <w:spacing w:after="75" w:line="240" w:lineRule="auto"/>
      <w:jc w:val="both"/>
      <w:textAlignment w:val="top"/>
    </w:pPr>
    <w:rPr>
      <w:rFonts w:ascii="Times New Roman" w:eastAsia="Times New Roman" w:hAnsi="Times New Roman" w:cs="Times New Roman"/>
      <w:sz w:val="24"/>
      <w:szCs w:val="24"/>
      <w:lang w:eastAsia="ru-RU"/>
    </w:rPr>
  </w:style>
  <w:style w:type="paragraph" w:customStyle="1" w:styleId="borderright">
    <w:name w:val="border_right"/>
    <w:basedOn w:val="a"/>
    <w:rsid w:val="004D7CFB"/>
    <w:pPr>
      <w:pBdr>
        <w:top w:val="single" w:sz="6" w:space="2" w:color="5076B6"/>
        <w:left w:val="single" w:sz="6" w:space="2" w:color="5076B6"/>
        <w:right w:val="single" w:sz="6" w:space="2" w:color="5076B6"/>
      </w:pBdr>
      <w:spacing w:after="75" w:line="240" w:lineRule="auto"/>
      <w:jc w:val="both"/>
      <w:textAlignment w:val="top"/>
    </w:pPr>
    <w:rPr>
      <w:rFonts w:ascii="Times New Roman" w:eastAsia="Times New Roman" w:hAnsi="Times New Roman" w:cs="Times New Roman"/>
      <w:sz w:val="24"/>
      <w:szCs w:val="24"/>
      <w:lang w:eastAsia="ru-RU"/>
    </w:rPr>
  </w:style>
  <w:style w:type="paragraph" w:customStyle="1" w:styleId="borderleftbot">
    <w:name w:val="border_left_bot"/>
    <w:basedOn w:val="a"/>
    <w:rsid w:val="004D7CFB"/>
    <w:pPr>
      <w:pBdr>
        <w:top w:val="single" w:sz="6" w:space="2" w:color="5076B6"/>
        <w:left w:val="single" w:sz="6" w:space="2" w:color="5076B6"/>
        <w:bottom w:val="single" w:sz="6" w:space="2" w:color="5076B6"/>
      </w:pBdr>
      <w:spacing w:after="75" w:line="240" w:lineRule="auto"/>
      <w:jc w:val="both"/>
      <w:textAlignment w:val="top"/>
    </w:pPr>
    <w:rPr>
      <w:rFonts w:ascii="Times New Roman" w:eastAsia="Times New Roman" w:hAnsi="Times New Roman" w:cs="Times New Roman"/>
      <w:sz w:val="24"/>
      <w:szCs w:val="24"/>
      <w:lang w:eastAsia="ru-RU"/>
    </w:rPr>
  </w:style>
  <w:style w:type="paragraph" w:customStyle="1" w:styleId="borderrightbot">
    <w:name w:val="border_right_bot"/>
    <w:basedOn w:val="a"/>
    <w:rsid w:val="004D7CFB"/>
    <w:pPr>
      <w:pBdr>
        <w:top w:val="single" w:sz="6" w:space="2" w:color="5076B6"/>
        <w:left w:val="single" w:sz="6" w:space="2" w:color="5076B6"/>
        <w:bottom w:val="single" w:sz="6" w:space="2" w:color="5076B6"/>
        <w:right w:val="single" w:sz="6" w:space="2" w:color="5076B6"/>
      </w:pBdr>
      <w:spacing w:after="75" w:line="240" w:lineRule="auto"/>
      <w:jc w:val="both"/>
      <w:textAlignment w:val="top"/>
    </w:pPr>
    <w:rPr>
      <w:rFonts w:ascii="Times New Roman" w:eastAsia="Times New Roman" w:hAnsi="Times New Roman" w:cs="Times New Roman"/>
      <w:sz w:val="24"/>
      <w:szCs w:val="24"/>
      <w:lang w:eastAsia="ru-RU"/>
    </w:rPr>
  </w:style>
  <w:style w:type="paragraph" w:customStyle="1" w:styleId="tablothleft">
    <w:name w:val="tabloth_left"/>
    <w:basedOn w:val="a"/>
    <w:rsid w:val="004D7CFB"/>
    <w:pPr>
      <w:pBdr>
        <w:top w:val="single" w:sz="6" w:space="1" w:color="5076B6"/>
        <w:left w:val="single" w:sz="6" w:space="4" w:color="5076B6"/>
      </w:pBdr>
      <w:spacing w:after="75" w:line="240" w:lineRule="auto"/>
      <w:jc w:val="both"/>
      <w:textAlignment w:val="top"/>
    </w:pPr>
    <w:rPr>
      <w:rFonts w:ascii="Verdana" w:eastAsia="Times New Roman" w:hAnsi="Verdana" w:cs="Times New Roman"/>
      <w:color w:val="003366"/>
      <w:sz w:val="15"/>
      <w:szCs w:val="15"/>
      <w:lang w:eastAsia="ru-RU"/>
    </w:rPr>
  </w:style>
  <w:style w:type="paragraph" w:customStyle="1" w:styleId="tablothleftn">
    <w:name w:val="tabloth_left_n"/>
    <w:basedOn w:val="a"/>
    <w:rsid w:val="004D7CFB"/>
    <w:pPr>
      <w:pBdr>
        <w:top w:val="single" w:sz="6" w:space="1" w:color="5076B6"/>
        <w:left w:val="single" w:sz="6" w:space="1" w:color="5076B6"/>
      </w:pBdr>
      <w:spacing w:after="75" w:line="240" w:lineRule="auto"/>
      <w:jc w:val="right"/>
      <w:textAlignment w:val="top"/>
    </w:pPr>
    <w:rPr>
      <w:rFonts w:ascii="Verdana" w:eastAsia="Times New Roman" w:hAnsi="Verdana" w:cs="Times New Roman"/>
      <w:color w:val="003366"/>
      <w:sz w:val="15"/>
      <w:szCs w:val="15"/>
      <w:lang w:eastAsia="ru-RU"/>
    </w:rPr>
  </w:style>
  <w:style w:type="paragraph" w:customStyle="1" w:styleId="tablothright">
    <w:name w:val="tabloth_right"/>
    <w:basedOn w:val="a"/>
    <w:rsid w:val="004D7CFB"/>
    <w:pPr>
      <w:pBdr>
        <w:top w:val="single" w:sz="6" w:space="1" w:color="5076B6"/>
        <w:left w:val="single" w:sz="6" w:space="1" w:color="5076B6"/>
        <w:right w:val="single" w:sz="6" w:space="4" w:color="5076B6"/>
      </w:pBdr>
      <w:spacing w:after="75" w:line="240" w:lineRule="auto"/>
      <w:jc w:val="right"/>
      <w:textAlignment w:val="top"/>
    </w:pPr>
    <w:rPr>
      <w:rFonts w:ascii="Verdana" w:eastAsia="Times New Roman" w:hAnsi="Verdana" w:cs="Times New Roman"/>
      <w:color w:val="003366"/>
      <w:sz w:val="15"/>
      <w:szCs w:val="15"/>
      <w:lang w:eastAsia="ru-RU"/>
    </w:rPr>
  </w:style>
  <w:style w:type="paragraph" w:customStyle="1" w:styleId="tablothleftbotm">
    <w:name w:val="tabloth_left_botm"/>
    <w:basedOn w:val="a"/>
    <w:rsid w:val="004D7CFB"/>
    <w:pPr>
      <w:pBdr>
        <w:top w:val="single" w:sz="6" w:space="1" w:color="5076B6"/>
        <w:left w:val="single" w:sz="6" w:space="4" w:color="5076B6"/>
        <w:bottom w:val="single" w:sz="6" w:space="1" w:color="5076B6"/>
      </w:pBdr>
      <w:spacing w:after="75" w:line="240" w:lineRule="auto"/>
      <w:jc w:val="both"/>
      <w:textAlignment w:val="top"/>
    </w:pPr>
    <w:rPr>
      <w:rFonts w:ascii="Verdana" w:eastAsia="Times New Roman" w:hAnsi="Verdana" w:cs="Times New Roman"/>
      <w:color w:val="003366"/>
      <w:sz w:val="15"/>
      <w:szCs w:val="15"/>
      <w:lang w:eastAsia="ru-RU"/>
    </w:rPr>
  </w:style>
  <w:style w:type="paragraph" w:customStyle="1" w:styleId="tablothrightbotm">
    <w:name w:val="tabloth_right_botm"/>
    <w:basedOn w:val="a"/>
    <w:rsid w:val="004D7CFB"/>
    <w:pPr>
      <w:pBdr>
        <w:top w:val="single" w:sz="6" w:space="1" w:color="5076B6"/>
        <w:left w:val="single" w:sz="6" w:space="1" w:color="5076B6"/>
        <w:bottom w:val="single" w:sz="6" w:space="1" w:color="5076B6"/>
        <w:right w:val="single" w:sz="6" w:space="4" w:color="5076B6"/>
      </w:pBdr>
      <w:spacing w:after="75" w:line="240" w:lineRule="auto"/>
      <w:jc w:val="right"/>
      <w:textAlignment w:val="top"/>
    </w:pPr>
    <w:rPr>
      <w:rFonts w:ascii="Verdana" w:eastAsia="Times New Roman" w:hAnsi="Verdana" w:cs="Times New Roman"/>
      <w:color w:val="003366"/>
      <w:sz w:val="15"/>
      <w:szCs w:val="15"/>
      <w:lang w:eastAsia="ru-RU"/>
    </w:rPr>
  </w:style>
  <w:style w:type="paragraph" w:customStyle="1" w:styleId="tablothlefthad">
    <w:name w:val="tabloth_left_had"/>
    <w:basedOn w:val="a"/>
    <w:rsid w:val="004D7CFB"/>
    <w:pPr>
      <w:pBdr>
        <w:top w:val="single" w:sz="6" w:space="2" w:color="5076B6"/>
        <w:left w:val="single" w:sz="6" w:space="2" w:color="5076B6"/>
      </w:pBdr>
      <w:spacing w:after="75" w:line="240" w:lineRule="auto"/>
      <w:jc w:val="center"/>
    </w:pPr>
    <w:rPr>
      <w:rFonts w:ascii="Verdana" w:eastAsia="Times New Roman" w:hAnsi="Verdana" w:cs="Times New Roman"/>
      <w:b/>
      <w:bCs/>
      <w:color w:val="003366"/>
      <w:sz w:val="15"/>
      <w:szCs w:val="15"/>
      <w:lang w:eastAsia="ru-RU"/>
    </w:rPr>
  </w:style>
  <w:style w:type="paragraph" w:customStyle="1" w:styleId="tablothrighthad">
    <w:name w:val="tabloth_right_had"/>
    <w:basedOn w:val="a"/>
    <w:rsid w:val="004D7CFB"/>
    <w:pPr>
      <w:pBdr>
        <w:top w:val="single" w:sz="6" w:space="2" w:color="5076B6"/>
        <w:left w:val="single" w:sz="6" w:space="2" w:color="5076B6"/>
        <w:right w:val="single" w:sz="6" w:space="2" w:color="5076B6"/>
      </w:pBdr>
      <w:spacing w:after="75" w:line="240" w:lineRule="auto"/>
      <w:jc w:val="center"/>
    </w:pPr>
    <w:rPr>
      <w:rFonts w:ascii="Verdana" w:eastAsia="Times New Roman" w:hAnsi="Verdana" w:cs="Times New Roman"/>
      <w:b/>
      <w:bCs/>
      <w:color w:val="003366"/>
      <w:sz w:val="15"/>
      <w:szCs w:val="15"/>
      <w:lang w:eastAsia="ru-RU"/>
    </w:rPr>
  </w:style>
  <w:style w:type="paragraph" w:customStyle="1" w:styleId="tablothtopbord">
    <w:name w:val="tabloth_top_bord"/>
    <w:basedOn w:val="a"/>
    <w:rsid w:val="004D7CFB"/>
    <w:pPr>
      <w:pBdr>
        <w:top w:val="single" w:sz="6" w:space="0" w:color="5076B6"/>
      </w:pBdr>
      <w:spacing w:after="75" w:line="240" w:lineRule="auto"/>
      <w:jc w:val="both"/>
    </w:pPr>
    <w:rPr>
      <w:rFonts w:ascii="Times New Roman" w:eastAsia="Times New Roman" w:hAnsi="Times New Roman" w:cs="Times New Roman"/>
      <w:sz w:val="24"/>
      <w:szCs w:val="24"/>
      <w:lang w:eastAsia="ru-RU"/>
    </w:rPr>
  </w:style>
  <w:style w:type="paragraph" w:customStyle="1" w:styleId="dolgnikc">
    <w:name w:val="dolgnik_c"/>
    <w:basedOn w:val="a"/>
    <w:rsid w:val="004D7CFB"/>
    <w:pPr>
      <w:spacing w:after="75" w:line="240" w:lineRule="auto"/>
      <w:jc w:val="center"/>
    </w:pPr>
    <w:rPr>
      <w:rFonts w:ascii="Times New Roman" w:eastAsia="Times New Roman" w:hAnsi="Times New Roman" w:cs="Times New Roman"/>
      <w:sz w:val="24"/>
      <w:szCs w:val="24"/>
      <w:lang w:eastAsia="ru-RU"/>
    </w:rPr>
  </w:style>
  <w:style w:type="paragraph" w:customStyle="1" w:styleId="dolgniktx">
    <w:name w:val="dolgnik_tx"/>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dolgnikvl">
    <w:name w:val="dolgnik_vl"/>
    <w:basedOn w:val="a"/>
    <w:rsid w:val="004D7CFB"/>
    <w:pPr>
      <w:spacing w:after="75" w:line="240" w:lineRule="auto"/>
      <w:jc w:val="right"/>
    </w:pPr>
    <w:rPr>
      <w:rFonts w:ascii="Times New Roman" w:eastAsia="Times New Roman" w:hAnsi="Times New Roman" w:cs="Times New Roman"/>
      <w:sz w:val="24"/>
      <w:szCs w:val="24"/>
      <w:lang w:eastAsia="ru-RU"/>
    </w:rPr>
  </w:style>
  <w:style w:type="paragraph" w:customStyle="1" w:styleId="category">
    <w:name w:val="category"/>
    <w:basedOn w:val="a"/>
    <w:rsid w:val="004D7CFB"/>
    <w:pPr>
      <w:spacing w:after="75" w:line="240" w:lineRule="auto"/>
      <w:jc w:val="both"/>
    </w:pPr>
    <w:rPr>
      <w:rFonts w:ascii="Times New Roman" w:eastAsia="Times New Roman" w:hAnsi="Times New Roman" w:cs="Times New Roman"/>
      <w:b/>
      <w:bCs/>
      <w:color w:val="000099"/>
      <w:sz w:val="24"/>
      <w:szCs w:val="24"/>
      <w:lang w:eastAsia="ru-RU"/>
    </w:rPr>
  </w:style>
  <w:style w:type="paragraph" w:customStyle="1" w:styleId="image">
    <w:name w:val="imag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readmore">
    <w:name w:val="readmor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agebreak">
    <w:name w:val="pagebreak"/>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blank">
    <w:name w:val="blank"/>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item">
    <w:name w:val="item"/>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hide">
    <w:name w:val="hid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sectiontableentry1">
    <w:name w:val="sectiontableentry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sectiontableentry2">
    <w:name w:val="sectiontableentry2"/>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container">
    <w:name w:val="postcontain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
    <w:name w:val="post"/>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header">
    <w:name w:val="posthead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username">
    <w:name w:val="postusernam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title">
    <w:name w:val="posttitl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notify1">
    <w:name w:val="postnotify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notify0">
    <w:name w:val="postnotify0"/>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avatarcontainer">
    <w:name w:val="avatarcontain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avatar">
    <w:name w:val="avata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administrator">
    <w:name w:val="administrato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footer">
    <w:name w:val="postfoot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form">
    <w:name w:val="form"/>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21">
    <w:name w:val="Цитата 2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genmed">
    <w:name w:val="genmed"/>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quotebody">
    <w:name w:val="quotebody"/>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emoticoncontainer">
    <w:name w:val="emoticoncontain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emoticonseparator">
    <w:name w:val="emoticonseparato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buttoncontainer">
    <w:name w:val="buttoncontain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inputbox">
    <w:name w:val="inputbox"/>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select">
    <w:name w:val="select"/>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onlyregistered">
    <w:name w:val="onlyregistered"/>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aptchacontainer">
    <w:name w:val="captchacontainer"/>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aptchainput">
    <w:name w:val="captchainput"/>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moduletablemenu">
    <w:name w:val="moduletable_menu"/>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moduletable">
    <w:name w:val="moduletable"/>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moduletabletext">
    <w:name w:val="moduletable_text"/>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body">
    <w:name w:val="postbody"/>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label">
    <w:name w:val="label"/>
    <w:basedOn w:val="a"/>
    <w:rsid w:val="004D7CFB"/>
    <w:pPr>
      <w:spacing w:after="75" w:line="240" w:lineRule="auto"/>
      <w:jc w:val="both"/>
    </w:pPr>
    <w:rPr>
      <w:rFonts w:ascii="Times New Roman" w:eastAsia="Times New Roman" w:hAnsi="Times New Roman" w:cs="Times New Roman"/>
      <w:sz w:val="24"/>
      <w:szCs w:val="24"/>
      <w:lang w:eastAsia="ru-RU"/>
    </w:rPr>
  </w:style>
  <w:style w:type="character" w:customStyle="1" w:styleId="pathway">
    <w:name w:val="pathway"/>
    <w:basedOn w:val="a0"/>
    <w:rsid w:val="004D7CFB"/>
    <w:rPr>
      <w:vanish w:val="0"/>
      <w:webHidden w:val="0"/>
      <w:color w:val="FFFFFF"/>
      <w:sz w:val="18"/>
      <w:szCs w:val="18"/>
      <w:specVanish w:val="0"/>
    </w:rPr>
  </w:style>
  <w:style w:type="character" w:customStyle="1" w:styleId="articleseparator">
    <w:name w:val="article_separator"/>
    <w:basedOn w:val="a0"/>
    <w:rsid w:val="004D7CFB"/>
    <w:rPr>
      <w:vanish w:val="0"/>
      <w:webHidden w:val="0"/>
      <w:specVanish w:val="0"/>
    </w:rPr>
  </w:style>
  <w:style w:type="character" w:customStyle="1" w:styleId="aff">
    <w:name w:val="Цветовое выделение"/>
    <w:rsid w:val="004D7CFB"/>
    <w:rPr>
      <w:b/>
      <w:bCs w:val="0"/>
      <w:color w:val="000080"/>
    </w:rPr>
  </w:style>
  <w:style w:type="character" w:customStyle="1" w:styleId="aff0">
    <w:name w:val="Гипертекстовая ссылка"/>
    <w:basedOn w:val="aff"/>
    <w:rsid w:val="004D7CFB"/>
    <w:rPr>
      <w:rFonts w:ascii="Times New Roman" w:hAnsi="Times New Roman" w:cs="Times New Roman" w:hint="default"/>
      <w:b w:val="0"/>
      <w:bCs w:val="0"/>
      <w:color w:val="008000"/>
    </w:rPr>
  </w:style>
  <w:style w:type="character" w:customStyle="1" w:styleId="aff1">
    <w:name w:val="Активная гипертекстовая ссылка"/>
    <w:basedOn w:val="aff0"/>
    <w:rsid w:val="004D7CFB"/>
    <w:rPr>
      <w:rFonts w:ascii="Times New Roman" w:hAnsi="Times New Roman" w:cs="Times New Roman" w:hint="default"/>
      <w:b w:val="0"/>
      <w:bCs w:val="0"/>
      <w:color w:val="008000"/>
      <w:u w:val="single"/>
    </w:rPr>
  </w:style>
  <w:style w:type="character" w:customStyle="1" w:styleId="aff2">
    <w:name w:val="Заголовок своего сообщения"/>
    <w:basedOn w:val="aff"/>
    <w:rsid w:val="004D7CFB"/>
    <w:rPr>
      <w:rFonts w:ascii="Times New Roman" w:hAnsi="Times New Roman" w:cs="Times New Roman" w:hint="default"/>
      <w:b/>
      <w:bCs/>
      <w:color w:val="000080"/>
    </w:rPr>
  </w:style>
  <w:style w:type="character" w:customStyle="1" w:styleId="aff3">
    <w:name w:val="Заголовок чужого сообщения"/>
    <w:basedOn w:val="aff"/>
    <w:rsid w:val="004D7CFB"/>
    <w:rPr>
      <w:rFonts w:ascii="Times New Roman" w:hAnsi="Times New Roman" w:cs="Times New Roman" w:hint="default"/>
      <w:b/>
      <w:bCs/>
      <w:color w:val="FF0000"/>
    </w:rPr>
  </w:style>
  <w:style w:type="character" w:customStyle="1" w:styleId="aff4">
    <w:name w:val="Найденные слова"/>
    <w:basedOn w:val="aff"/>
    <w:rsid w:val="004D7CFB"/>
    <w:rPr>
      <w:rFonts w:ascii="Times New Roman" w:hAnsi="Times New Roman" w:cs="Times New Roman" w:hint="default"/>
      <w:b/>
      <w:bCs/>
      <w:color w:val="000080"/>
    </w:rPr>
  </w:style>
  <w:style w:type="character" w:customStyle="1" w:styleId="aff5">
    <w:name w:val="Не вступил в силу"/>
    <w:basedOn w:val="aff"/>
    <w:rsid w:val="004D7CFB"/>
    <w:rPr>
      <w:rFonts w:ascii="Times New Roman" w:hAnsi="Times New Roman" w:cs="Times New Roman" w:hint="default"/>
      <w:b w:val="0"/>
      <w:bCs w:val="0"/>
      <w:color w:val="008080"/>
    </w:rPr>
  </w:style>
  <w:style w:type="character" w:customStyle="1" w:styleId="aff6">
    <w:name w:val="Опечатки"/>
    <w:rsid w:val="004D7CFB"/>
    <w:rPr>
      <w:color w:val="FF0000"/>
    </w:rPr>
  </w:style>
  <w:style w:type="character" w:customStyle="1" w:styleId="aff7">
    <w:name w:val="Продолжение ссылки"/>
    <w:basedOn w:val="aff0"/>
    <w:rsid w:val="004D7CFB"/>
    <w:rPr>
      <w:rFonts w:ascii="Times New Roman" w:hAnsi="Times New Roman" w:cs="Times New Roman" w:hint="default"/>
      <w:b w:val="0"/>
      <w:bCs w:val="0"/>
      <w:color w:val="008000"/>
    </w:rPr>
  </w:style>
  <w:style w:type="character" w:customStyle="1" w:styleId="aff8">
    <w:name w:val="Сравнение редакций"/>
    <w:basedOn w:val="aff"/>
    <w:rsid w:val="004D7CFB"/>
    <w:rPr>
      <w:rFonts w:ascii="Times New Roman" w:hAnsi="Times New Roman" w:cs="Times New Roman" w:hint="default"/>
      <w:b/>
      <w:bCs/>
      <w:color w:val="000080"/>
    </w:rPr>
  </w:style>
  <w:style w:type="character" w:customStyle="1" w:styleId="aff9">
    <w:name w:val="Сравнение редакций. Добавленный фрагмент"/>
    <w:rsid w:val="004D7CFB"/>
    <w:rPr>
      <w:b/>
      <w:bCs w:val="0"/>
      <w:color w:val="0000FF"/>
    </w:rPr>
  </w:style>
  <w:style w:type="character" w:customStyle="1" w:styleId="affa">
    <w:name w:val="Сравнение редакций. Удаленный фрагмент"/>
    <w:rsid w:val="004D7CFB"/>
    <w:rPr>
      <w:b/>
      <w:bCs w:val="0"/>
      <w:strike/>
      <w:color w:val="808000"/>
    </w:rPr>
  </w:style>
  <w:style w:type="character" w:customStyle="1" w:styleId="affb">
    <w:name w:val="Утратил силу"/>
    <w:basedOn w:val="aff"/>
    <w:rsid w:val="004D7CFB"/>
    <w:rPr>
      <w:rFonts w:ascii="Times New Roman" w:hAnsi="Times New Roman" w:cs="Times New Roman" w:hint="default"/>
      <w:b w:val="0"/>
      <w:bCs w:val="0"/>
      <w:strike/>
      <w:color w:val="808000"/>
    </w:rPr>
  </w:style>
  <w:style w:type="paragraph" w:customStyle="1" w:styleId="item1">
    <w:name w:val="item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hide1">
    <w:name w:val="hide1"/>
    <w:basedOn w:val="a"/>
    <w:rsid w:val="004D7CFB"/>
    <w:pPr>
      <w:spacing w:after="75" w:line="240" w:lineRule="auto"/>
      <w:jc w:val="both"/>
    </w:pPr>
    <w:rPr>
      <w:rFonts w:ascii="Times New Roman" w:eastAsia="Times New Roman" w:hAnsi="Times New Roman" w:cs="Times New Roman"/>
      <w:color w:val="AAAAAA"/>
      <w:sz w:val="24"/>
      <w:szCs w:val="24"/>
      <w:lang w:eastAsia="ru-RU"/>
    </w:rPr>
  </w:style>
  <w:style w:type="paragraph" w:customStyle="1" w:styleId="label1">
    <w:name w:val="label1"/>
    <w:basedOn w:val="a"/>
    <w:rsid w:val="004D7CFB"/>
    <w:pPr>
      <w:spacing w:after="75" w:line="240" w:lineRule="auto"/>
      <w:jc w:val="both"/>
    </w:pPr>
    <w:rPr>
      <w:rFonts w:ascii="Times New Roman" w:eastAsia="Times New Roman" w:hAnsi="Times New Roman" w:cs="Times New Roman"/>
      <w:color w:val="FFFFFF"/>
      <w:sz w:val="24"/>
      <w:szCs w:val="24"/>
      <w:lang w:eastAsia="ru-RU"/>
    </w:rPr>
  </w:style>
  <w:style w:type="paragraph" w:customStyle="1" w:styleId="button1">
    <w:name w:val="button1"/>
    <w:basedOn w:val="a"/>
    <w:rsid w:val="004D7CFB"/>
    <w:pPr>
      <w:pBdr>
        <w:left w:val="single" w:sz="6" w:space="2" w:color="FFFFFF"/>
      </w:pBdr>
      <w:spacing w:after="75" w:line="240" w:lineRule="auto"/>
      <w:jc w:val="both"/>
    </w:pPr>
    <w:rPr>
      <w:rFonts w:ascii="Times New Roman" w:eastAsia="Times New Roman" w:hAnsi="Times New Roman" w:cs="Times New Roman"/>
      <w:color w:val="000000"/>
      <w:sz w:val="18"/>
      <w:szCs w:val="18"/>
      <w:lang w:eastAsia="ru-RU"/>
    </w:rPr>
  </w:style>
  <w:style w:type="paragraph" w:customStyle="1" w:styleId="sectiontableheader1">
    <w:name w:val="sectiontableheader1"/>
    <w:basedOn w:val="a"/>
    <w:rsid w:val="004D7CFB"/>
    <w:pPr>
      <w:spacing w:after="75" w:line="225" w:lineRule="atLeast"/>
      <w:jc w:val="both"/>
    </w:pPr>
    <w:rPr>
      <w:rFonts w:ascii="Times New Roman" w:eastAsia="Times New Roman" w:hAnsi="Times New Roman" w:cs="Times New Roman"/>
      <w:color w:val="FFFFFF"/>
      <w:sz w:val="24"/>
      <w:szCs w:val="24"/>
      <w:lang w:eastAsia="ru-RU"/>
    </w:rPr>
  </w:style>
  <w:style w:type="paragraph" w:customStyle="1" w:styleId="sectiontableentry11">
    <w:name w:val="sectiontableentry11"/>
    <w:basedOn w:val="a"/>
    <w:rsid w:val="004D7CFB"/>
    <w:pPr>
      <w:shd w:val="clear" w:color="auto" w:fill="FBFBF5"/>
      <w:spacing w:after="0" w:line="240" w:lineRule="auto"/>
      <w:jc w:val="both"/>
    </w:pPr>
    <w:rPr>
      <w:rFonts w:ascii="Times New Roman" w:eastAsia="Times New Roman" w:hAnsi="Times New Roman" w:cs="Times New Roman"/>
      <w:sz w:val="24"/>
      <w:szCs w:val="24"/>
      <w:lang w:eastAsia="ru-RU"/>
    </w:rPr>
  </w:style>
  <w:style w:type="paragraph" w:customStyle="1" w:styleId="sectiontableentry21">
    <w:name w:val="sectiontableentry21"/>
    <w:basedOn w:val="a"/>
    <w:rsid w:val="004D7CFB"/>
    <w:pPr>
      <w:shd w:val="clear" w:color="auto" w:fill="F5F5F5"/>
      <w:spacing w:after="0" w:line="240" w:lineRule="auto"/>
      <w:jc w:val="both"/>
    </w:pPr>
    <w:rPr>
      <w:rFonts w:ascii="Times New Roman" w:eastAsia="Times New Roman" w:hAnsi="Times New Roman" w:cs="Times New Roman"/>
      <w:sz w:val="24"/>
      <w:szCs w:val="24"/>
      <w:lang w:eastAsia="ru-RU"/>
    </w:rPr>
  </w:style>
  <w:style w:type="paragraph" w:customStyle="1" w:styleId="postcontainer1">
    <w:name w:val="postcontain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1">
    <w:name w:val="post1"/>
    <w:basedOn w:val="a"/>
    <w:rsid w:val="004D7CFB"/>
    <w:pPr>
      <w:pBdr>
        <w:left w:val="single" w:sz="6" w:space="0" w:color="677791"/>
        <w:bottom w:val="single" w:sz="6" w:space="0" w:color="677791"/>
        <w:right w:val="single" w:sz="6" w:space="0" w:color="677791"/>
      </w:pBdr>
      <w:spacing w:after="75" w:line="240" w:lineRule="auto"/>
      <w:jc w:val="both"/>
    </w:pPr>
    <w:rPr>
      <w:rFonts w:ascii="Times New Roman" w:eastAsia="Times New Roman" w:hAnsi="Times New Roman" w:cs="Times New Roman"/>
      <w:sz w:val="24"/>
      <w:szCs w:val="24"/>
      <w:lang w:eastAsia="ru-RU"/>
    </w:rPr>
  </w:style>
  <w:style w:type="paragraph" w:customStyle="1" w:styleId="postheader1">
    <w:name w:val="postheader1"/>
    <w:basedOn w:val="a"/>
    <w:rsid w:val="004D7CFB"/>
    <w:pPr>
      <w:spacing w:after="75" w:line="240" w:lineRule="auto"/>
      <w:jc w:val="both"/>
    </w:pPr>
    <w:rPr>
      <w:rFonts w:ascii="Times New Roman" w:eastAsia="Times New Roman" w:hAnsi="Times New Roman" w:cs="Times New Roman"/>
      <w:color w:val="FFFFFF"/>
      <w:sz w:val="24"/>
      <w:szCs w:val="24"/>
      <w:lang w:eastAsia="ru-RU"/>
    </w:rPr>
  </w:style>
  <w:style w:type="paragraph" w:customStyle="1" w:styleId="postusername1">
    <w:name w:val="postusername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title1">
    <w:name w:val="posttitle1"/>
    <w:basedOn w:val="a"/>
    <w:rsid w:val="004D7CFB"/>
    <w:pPr>
      <w:spacing w:after="75" w:line="240" w:lineRule="auto"/>
      <w:jc w:val="both"/>
    </w:pPr>
    <w:rPr>
      <w:rFonts w:ascii="Times New Roman" w:eastAsia="Times New Roman" w:hAnsi="Times New Roman" w:cs="Times New Roman"/>
      <w:b/>
      <w:bCs/>
      <w:sz w:val="24"/>
      <w:szCs w:val="24"/>
      <w:lang w:eastAsia="ru-RU"/>
    </w:rPr>
  </w:style>
  <w:style w:type="paragraph" w:customStyle="1" w:styleId="postnotify11">
    <w:name w:val="postnotify1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notify01">
    <w:name w:val="postnotify0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avatarcontainer1">
    <w:name w:val="avatarcontain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avatar1">
    <w:name w:val="avatar1"/>
    <w:basedOn w:val="a"/>
    <w:rsid w:val="004D7CFB"/>
    <w:pPr>
      <w:pBdr>
        <w:top w:val="single" w:sz="6" w:space="0" w:color="C0C0C0"/>
        <w:left w:val="single" w:sz="6" w:space="0" w:color="C0C0C0"/>
        <w:bottom w:val="single" w:sz="6" w:space="0" w:color="C0C0C0"/>
        <w:right w:val="single" w:sz="6" w:space="0" w:color="C0C0C0"/>
      </w:pBdr>
      <w:spacing w:after="75" w:line="240" w:lineRule="auto"/>
      <w:ind w:right="15"/>
      <w:jc w:val="both"/>
    </w:pPr>
    <w:rPr>
      <w:rFonts w:ascii="Times New Roman" w:eastAsia="Times New Roman" w:hAnsi="Times New Roman" w:cs="Times New Roman"/>
      <w:sz w:val="24"/>
      <w:szCs w:val="24"/>
      <w:lang w:eastAsia="ru-RU"/>
    </w:rPr>
  </w:style>
  <w:style w:type="paragraph" w:customStyle="1" w:styleId="administrator1">
    <w:name w:val="administrator1"/>
    <w:basedOn w:val="a"/>
    <w:rsid w:val="004D7CFB"/>
    <w:pPr>
      <w:spacing w:after="75" w:line="240" w:lineRule="auto"/>
      <w:jc w:val="both"/>
    </w:pPr>
    <w:rPr>
      <w:rFonts w:ascii="Times New Roman" w:eastAsia="Times New Roman" w:hAnsi="Times New Roman" w:cs="Times New Roman"/>
      <w:b/>
      <w:bCs/>
      <w:color w:val="FFFFFF"/>
      <w:sz w:val="24"/>
      <w:szCs w:val="24"/>
      <w:lang w:eastAsia="ru-RU"/>
    </w:rPr>
  </w:style>
  <w:style w:type="paragraph" w:customStyle="1" w:styleId="postbody1">
    <w:name w:val="postbody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ostbody2">
    <w:name w:val="postbody2"/>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reatedate1">
    <w:name w:val="createdate1"/>
    <w:basedOn w:val="a"/>
    <w:rsid w:val="004D7CFB"/>
    <w:pPr>
      <w:spacing w:after="75" w:line="240" w:lineRule="auto"/>
      <w:jc w:val="both"/>
      <w:textAlignment w:val="top"/>
    </w:pPr>
    <w:rPr>
      <w:rFonts w:ascii="Times New Roman" w:eastAsia="Times New Roman" w:hAnsi="Times New Roman" w:cs="Times New Roman"/>
      <w:color w:val="FFFFFF"/>
      <w:lang w:eastAsia="ru-RU"/>
    </w:rPr>
  </w:style>
  <w:style w:type="paragraph" w:customStyle="1" w:styleId="postfooter1">
    <w:name w:val="postfoot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form1">
    <w:name w:val="form1"/>
    <w:basedOn w:val="a"/>
    <w:rsid w:val="004D7CFB"/>
    <w:pPr>
      <w:pBdr>
        <w:top w:val="single" w:sz="6" w:space="1" w:color="677791"/>
        <w:left w:val="single" w:sz="6" w:space="1" w:color="677791"/>
        <w:bottom w:val="single" w:sz="6" w:space="1" w:color="677791"/>
        <w:right w:val="single" w:sz="6" w:space="1" w:color="677791"/>
      </w:pBdr>
      <w:spacing w:after="75" w:line="240" w:lineRule="auto"/>
      <w:jc w:val="both"/>
    </w:pPr>
    <w:rPr>
      <w:rFonts w:ascii="Times New Roman" w:eastAsia="Times New Roman" w:hAnsi="Times New Roman" w:cs="Times New Roman"/>
      <w:sz w:val="24"/>
      <w:szCs w:val="24"/>
      <w:lang w:eastAsia="ru-RU"/>
    </w:rPr>
  </w:style>
  <w:style w:type="paragraph" w:customStyle="1" w:styleId="quote1">
    <w:name w:val="quote1"/>
    <w:basedOn w:val="a"/>
    <w:rsid w:val="004D7CFB"/>
    <w:pPr>
      <w:spacing w:after="120" w:line="240" w:lineRule="auto"/>
      <w:ind w:left="120" w:right="120"/>
      <w:jc w:val="center"/>
    </w:pPr>
    <w:rPr>
      <w:rFonts w:ascii="Times New Roman" w:eastAsia="Times New Roman" w:hAnsi="Times New Roman" w:cs="Times New Roman"/>
      <w:sz w:val="24"/>
      <w:szCs w:val="24"/>
      <w:lang w:eastAsia="ru-RU"/>
    </w:rPr>
  </w:style>
  <w:style w:type="paragraph" w:customStyle="1" w:styleId="genmed1">
    <w:name w:val="genmed1"/>
    <w:basedOn w:val="a"/>
    <w:rsid w:val="004D7CFB"/>
    <w:pPr>
      <w:spacing w:after="75" w:line="240" w:lineRule="auto"/>
    </w:pPr>
    <w:rPr>
      <w:rFonts w:ascii="Times New Roman" w:eastAsia="Times New Roman" w:hAnsi="Times New Roman" w:cs="Times New Roman"/>
      <w:color w:val="505367"/>
      <w:sz w:val="24"/>
      <w:szCs w:val="24"/>
      <w:lang w:eastAsia="ru-RU"/>
    </w:rPr>
  </w:style>
  <w:style w:type="paragraph" w:customStyle="1" w:styleId="quotebody1">
    <w:name w:val="quotebody1"/>
    <w:basedOn w:val="a"/>
    <w:rsid w:val="004D7CFB"/>
    <w:pPr>
      <w:pBdr>
        <w:top w:val="single" w:sz="6" w:space="6" w:color="CCCCCC"/>
        <w:left w:val="single" w:sz="6" w:space="6" w:color="CCCCCC"/>
        <w:bottom w:val="single" w:sz="6" w:space="6" w:color="CCCCCC"/>
        <w:right w:val="single" w:sz="6" w:space="6" w:color="CCCCCC"/>
      </w:pBdr>
      <w:shd w:val="clear" w:color="auto" w:fill="FFFFFF"/>
      <w:spacing w:after="75" w:line="240" w:lineRule="auto"/>
      <w:jc w:val="both"/>
    </w:pPr>
    <w:rPr>
      <w:rFonts w:ascii="Times New Roman" w:eastAsia="Times New Roman" w:hAnsi="Times New Roman" w:cs="Times New Roman"/>
      <w:color w:val="505367"/>
      <w:sz w:val="24"/>
      <w:szCs w:val="24"/>
      <w:lang w:eastAsia="ru-RU"/>
    </w:rPr>
  </w:style>
  <w:style w:type="paragraph" w:customStyle="1" w:styleId="genmed2">
    <w:name w:val="genmed2"/>
    <w:basedOn w:val="a"/>
    <w:rsid w:val="004D7CFB"/>
    <w:pPr>
      <w:spacing w:after="75" w:line="240" w:lineRule="auto"/>
    </w:pPr>
    <w:rPr>
      <w:rFonts w:ascii="Times New Roman" w:eastAsia="Times New Roman" w:hAnsi="Times New Roman" w:cs="Times New Roman"/>
      <w:color w:val="505367"/>
      <w:sz w:val="24"/>
      <w:szCs w:val="24"/>
      <w:lang w:eastAsia="ru-RU"/>
    </w:rPr>
  </w:style>
  <w:style w:type="paragraph" w:customStyle="1" w:styleId="emoticoncontainer1">
    <w:name w:val="emoticoncontain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emoticonseparator1">
    <w:name w:val="emoticonseparato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buttoncontainer1">
    <w:name w:val="buttoncontain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inputbox1">
    <w:name w:val="inputbox1"/>
    <w:basedOn w:val="a"/>
    <w:rsid w:val="004D7CFB"/>
    <w:pPr>
      <w:spacing w:after="0" w:line="240" w:lineRule="auto"/>
      <w:jc w:val="both"/>
    </w:pPr>
    <w:rPr>
      <w:rFonts w:ascii="Times New Roman" w:eastAsia="Times New Roman" w:hAnsi="Times New Roman" w:cs="Times New Roman"/>
      <w:sz w:val="24"/>
      <w:szCs w:val="24"/>
      <w:lang w:eastAsia="ru-RU"/>
    </w:rPr>
  </w:style>
  <w:style w:type="paragraph" w:customStyle="1" w:styleId="select1">
    <w:name w:val="select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onlyregistered1">
    <w:name w:val="onlyregistered1"/>
    <w:basedOn w:val="a"/>
    <w:rsid w:val="004D7CFB"/>
    <w:pPr>
      <w:pBdr>
        <w:top w:val="single" w:sz="6" w:space="4" w:color="000000"/>
        <w:bottom w:val="single" w:sz="6" w:space="4" w:color="000000"/>
      </w:pBdr>
      <w:shd w:val="clear" w:color="auto" w:fill="FFFFFF"/>
      <w:spacing w:after="75" w:line="240" w:lineRule="auto"/>
      <w:jc w:val="center"/>
    </w:pPr>
    <w:rPr>
      <w:rFonts w:ascii="Times New Roman" w:eastAsia="Times New Roman" w:hAnsi="Times New Roman" w:cs="Times New Roman"/>
      <w:b/>
      <w:bCs/>
      <w:color w:val="FF0000"/>
      <w:sz w:val="26"/>
      <w:szCs w:val="26"/>
      <w:lang w:eastAsia="ru-RU"/>
    </w:rPr>
  </w:style>
  <w:style w:type="paragraph" w:customStyle="1" w:styleId="captchacontainer1">
    <w:name w:val="captchacontainer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captchainput1">
    <w:name w:val="captchainput1"/>
    <w:basedOn w:val="a"/>
    <w:rsid w:val="004D7CFB"/>
    <w:pPr>
      <w:spacing w:before="15" w:after="75" w:line="240" w:lineRule="auto"/>
      <w:jc w:val="both"/>
    </w:pPr>
    <w:rPr>
      <w:rFonts w:ascii="Times New Roman" w:eastAsia="Times New Roman" w:hAnsi="Times New Roman" w:cs="Times New Roman"/>
      <w:sz w:val="24"/>
      <w:szCs w:val="24"/>
      <w:lang w:eastAsia="ru-RU"/>
    </w:rPr>
  </w:style>
  <w:style w:type="paragraph" w:customStyle="1" w:styleId="image1">
    <w:name w:val="image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readmore1">
    <w:name w:val="readmore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pagebreak1">
    <w:name w:val="pagebreak1"/>
    <w:basedOn w:val="a"/>
    <w:rsid w:val="004D7CFB"/>
    <w:pPr>
      <w:spacing w:after="75" w:line="240" w:lineRule="auto"/>
      <w:jc w:val="both"/>
    </w:pPr>
    <w:rPr>
      <w:rFonts w:ascii="Times New Roman" w:eastAsia="Times New Roman" w:hAnsi="Times New Roman" w:cs="Times New Roman"/>
      <w:sz w:val="24"/>
      <w:szCs w:val="24"/>
      <w:lang w:eastAsia="ru-RU"/>
    </w:rPr>
  </w:style>
  <w:style w:type="paragraph" w:customStyle="1" w:styleId="blank1">
    <w:name w:val="blank1"/>
    <w:basedOn w:val="a"/>
    <w:rsid w:val="004D7CFB"/>
    <w:pPr>
      <w:spacing w:after="75" w:line="240" w:lineRule="auto"/>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4D7CFB"/>
    <w:rPr>
      <w:vanish w:val="0"/>
      <w:webHidden w:val="0"/>
      <w:specVanish w:val="0"/>
    </w:rPr>
  </w:style>
  <w:style w:type="paragraph" w:customStyle="1" w:styleId="moduletablemenu1">
    <w:name w:val="moduletable_menu1"/>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moduletable1">
    <w:name w:val="moduletable1"/>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moduletabletext1">
    <w:name w:val="moduletable_text1"/>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c1">
    <w:name w:val="c1"/>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moduletablemenu2">
    <w:name w:val="moduletable_menu2"/>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moduletable2">
    <w:name w:val="moduletable2"/>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moduletabletext2">
    <w:name w:val="moduletable_text2"/>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customStyle="1" w:styleId="c2">
    <w:name w:val="c2"/>
    <w:basedOn w:val="a"/>
    <w:rsid w:val="004D7CFB"/>
    <w:pPr>
      <w:pBdr>
        <w:top w:val="single" w:sz="6" w:space="2" w:color="CCCCCC"/>
        <w:left w:val="single" w:sz="6" w:space="2" w:color="CCCCCC"/>
        <w:bottom w:val="single" w:sz="6" w:space="2" w:color="CCCCCC"/>
        <w:right w:val="single" w:sz="6" w:space="2" w:color="CCCCCC"/>
      </w:pBdr>
      <w:shd w:val="clear" w:color="auto" w:fill="FEFEFE"/>
      <w:spacing w:after="300" w:line="240" w:lineRule="auto"/>
      <w:jc w:val="both"/>
    </w:pPr>
    <w:rPr>
      <w:rFonts w:ascii="Times New Roman" w:eastAsia="Times New Roman" w:hAnsi="Times New Roman" w:cs="Times New Roman"/>
      <w:sz w:val="24"/>
      <w:szCs w:val="24"/>
      <w:lang w:eastAsia="ru-RU"/>
    </w:rPr>
  </w:style>
  <w:style w:type="paragraph" w:styleId="affc">
    <w:name w:val="Balloon Text"/>
    <w:basedOn w:val="a"/>
    <w:link w:val="affd"/>
    <w:uiPriority w:val="99"/>
    <w:semiHidden/>
    <w:unhideWhenUsed/>
    <w:rsid w:val="00CD692D"/>
    <w:pPr>
      <w:spacing w:after="0" w:line="240" w:lineRule="auto"/>
    </w:pPr>
    <w:rPr>
      <w:rFonts w:ascii="Tahoma" w:hAnsi="Tahoma" w:cs="Tahoma"/>
      <w:sz w:val="16"/>
      <w:szCs w:val="16"/>
    </w:rPr>
  </w:style>
  <w:style w:type="character" w:customStyle="1" w:styleId="affd">
    <w:name w:val="Текст выноски Знак"/>
    <w:basedOn w:val="a0"/>
    <w:link w:val="affc"/>
    <w:uiPriority w:val="99"/>
    <w:semiHidden/>
    <w:rsid w:val="00CD6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54222">
      <w:bodyDiv w:val="1"/>
      <w:marLeft w:val="0"/>
      <w:marRight w:val="0"/>
      <w:marTop w:val="0"/>
      <w:marBottom w:val="0"/>
      <w:divBdr>
        <w:top w:val="none" w:sz="0" w:space="0" w:color="auto"/>
        <w:left w:val="none" w:sz="0" w:space="0" w:color="auto"/>
        <w:bottom w:val="none" w:sz="0" w:space="0" w:color="auto"/>
        <w:right w:val="none" w:sz="0" w:space="0" w:color="auto"/>
      </w:divBdr>
      <w:divsChild>
        <w:div w:id="256792625">
          <w:marLeft w:val="0"/>
          <w:marRight w:val="0"/>
          <w:marTop w:val="0"/>
          <w:marBottom w:val="0"/>
          <w:divBdr>
            <w:top w:val="none" w:sz="0" w:space="0" w:color="auto"/>
            <w:left w:val="none" w:sz="0" w:space="0" w:color="auto"/>
            <w:bottom w:val="none" w:sz="0" w:space="0" w:color="auto"/>
            <w:right w:val="none" w:sz="0" w:space="0" w:color="auto"/>
          </w:divBdr>
          <w:divsChild>
            <w:div w:id="1157190645">
              <w:marLeft w:val="0"/>
              <w:marRight w:val="0"/>
              <w:marTop w:val="0"/>
              <w:marBottom w:val="0"/>
              <w:divBdr>
                <w:top w:val="none" w:sz="0" w:space="0" w:color="auto"/>
                <w:left w:val="none" w:sz="0" w:space="0" w:color="auto"/>
                <w:bottom w:val="none" w:sz="0" w:space="0" w:color="auto"/>
                <w:right w:val="none" w:sz="0" w:space="0" w:color="auto"/>
              </w:divBdr>
              <w:divsChild>
                <w:div w:id="844396844">
                  <w:marLeft w:val="0"/>
                  <w:marRight w:val="0"/>
                  <w:marTop w:val="0"/>
                  <w:marBottom w:val="0"/>
                  <w:divBdr>
                    <w:top w:val="none" w:sz="0" w:space="0" w:color="auto"/>
                    <w:left w:val="none" w:sz="0" w:space="0" w:color="auto"/>
                    <w:bottom w:val="none" w:sz="0" w:space="0" w:color="auto"/>
                    <w:right w:val="none" w:sz="0" w:space="0" w:color="auto"/>
                  </w:divBdr>
                  <w:divsChild>
                    <w:div w:id="1775247090">
                      <w:marLeft w:val="0"/>
                      <w:marRight w:val="0"/>
                      <w:marTop w:val="0"/>
                      <w:marBottom w:val="0"/>
                      <w:divBdr>
                        <w:top w:val="none" w:sz="0" w:space="0" w:color="auto"/>
                        <w:left w:val="none" w:sz="0" w:space="0" w:color="auto"/>
                        <w:bottom w:val="none" w:sz="0" w:space="0" w:color="auto"/>
                        <w:right w:val="none" w:sz="0" w:space="0" w:color="auto"/>
                      </w:divBdr>
                      <w:divsChild>
                        <w:div w:id="298192099">
                          <w:marLeft w:val="0"/>
                          <w:marRight w:val="0"/>
                          <w:marTop w:val="0"/>
                          <w:marBottom w:val="0"/>
                          <w:divBdr>
                            <w:top w:val="none" w:sz="0" w:space="0" w:color="auto"/>
                            <w:left w:val="none" w:sz="0" w:space="0" w:color="auto"/>
                            <w:bottom w:val="none" w:sz="0" w:space="0" w:color="auto"/>
                            <w:right w:val="none" w:sz="0" w:space="0" w:color="auto"/>
                          </w:divBdr>
                          <w:divsChild>
                            <w:div w:id="16627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36915">
      <w:bodyDiv w:val="1"/>
      <w:marLeft w:val="0"/>
      <w:marRight w:val="0"/>
      <w:marTop w:val="0"/>
      <w:marBottom w:val="0"/>
      <w:divBdr>
        <w:top w:val="none" w:sz="0" w:space="0" w:color="auto"/>
        <w:left w:val="none" w:sz="0" w:space="0" w:color="auto"/>
        <w:bottom w:val="none" w:sz="0" w:space="0" w:color="auto"/>
        <w:right w:val="none" w:sz="0" w:space="0" w:color="auto"/>
      </w:divBdr>
      <w:divsChild>
        <w:div w:id="20711317">
          <w:marLeft w:val="0"/>
          <w:marRight w:val="0"/>
          <w:marTop w:val="0"/>
          <w:marBottom w:val="0"/>
          <w:divBdr>
            <w:top w:val="none" w:sz="0" w:space="0" w:color="auto"/>
            <w:left w:val="none" w:sz="0" w:space="0" w:color="auto"/>
            <w:bottom w:val="none" w:sz="0" w:space="0" w:color="auto"/>
            <w:right w:val="none" w:sz="0" w:space="0" w:color="auto"/>
          </w:divBdr>
          <w:divsChild>
            <w:div w:id="1938173441">
              <w:marLeft w:val="0"/>
              <w:marRight w:val="0"/>
              <w:marTop w:val="0"/>
              <w:marBottom w:val="0"/>
              <w:divBdr>
                <w:top w:val="none" w:sz="0" w:space="0" w:color="auto"/>
                <w:left w:val="none" w:sz="0" w:space="0" w:color="auto"/>
                <w:bottom w:val="none" w:sz="0" w:space="0" w:color="auto"/>
                <w:right w:val="none" w:sz="0" w:space="0" w:color="auto"/>
              </w:divBdr>
              <w:divsChild>
                <w:div w:id="2066292107">
                  <w:marLeft w:val="0"/>
                  <w:marRight w:val="0"/>
                  <w:marTop w:val="0"/>
                  <w:marBottom w:val="0"/>
                  <w:divBdr>
                    <w:top w:val="none" w:sz="0" w:space="0" w:color="auto"/>
                    <w:left w:val="none" w:sz="0" w:space="0" w:color="auto"/>
                    <w:bottom w:val="none" w:sz="0" w:space="0" w:color="auto"/>
                    <w:right w:val="none" w:sz="0" w:space="0" w:color="auto"/>
                  </w:divBdr>
                  <w:divsChild>
                    <w:div w:id="1523589142">
                      <w:marLeft w:val="0"/>
                      <w:marRight w:val="0"/>
                      <w:marTop w:val="0"/>
                      <w:marBottom w:val="0"/>
                      <w:divBdr>
                        <w:top w:val="none" w:sz="0" w:space="0" w:color="auto"/>
                        <w:left w:val="none" w:sz="0" w:space="0" w:color="auto"/>
                        <w:bottom w:val="none" w:sz="0" w:space="0" w:color="auto"/>
                        <w:right w:val="none" w:sz="0" w:space="0" w:color="auto"/>
                      </w:divBdr>
                      <w:divsChild>
                        <w:div w:id="452098776">
                          <w:marLeft w:val="0"/>
                          <w:marRight w:val="0"/>
                          <w:marTop w:val="0"/>
                          <w:marBottom w:val="0"/>
                          <w:divBdr>
                            <w:top w:val="none" w:sz="0" w:space="0" w:color="auto"/>
                            <w:left w:val="none" w:sz="0" w:space="0" w:color="auto"/>
                            <w:bottom w:val="none" w:sz="0" w:space="0" w:color="auto"/>
                            <w:right w:val="none" w:sz="0" w:space="0" w:color="auto"/>
                          </w:divBdr>
                          <w:divsChild>
                            <w:div w:id="15272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14189</Words>
  <Characters>80880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cp:revision>
  <cp:lastPrinted>2012-03-30T10:22:00Z</cp:lastPrinted>
  <dcterms:created xsi:type="dcterms:W3CDTF">2014-12-02T08:15:00Z</dcterms:created>
  <dcterms:modified xsi:type="dcterms:W3CDTF">2014-12-02T08:15:00Z</dcterms:modified>
</cp:coreProperties>
</file>